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C2" w:rsidRPr="00C110C2" w:rsidRDefault="00C110C2" w:rsidP="00C110C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bookmarkStart w:id="0" w:name="_GoBack"/>
      <w:bookmarkEnd w:id="0"/>
      <w:r w:rsidRPr="00C110C2">
        <w:rPr>
          <w:rFonts w:ascii="Times New Roman" w:eastAsia="Times New Roman" w:hAnsi="Times New Roman" w:cs="Times New Roman"/>
          <w:b/>
          <w:bCs/>
          <w:sz w:val="36"/>
          <w:szCs w:val="36"/>
          <w:lang w:eastAsia="cs-CZ"/>
        </w:rPr>
        <w:t>STANOVY</w:t>
      </w:r>
    </w:p>
    <w:p w:rsidR="00C110C2" w:rsidRPr="00C110C2" w:rsidRDefault="00C110C2" w:rsidP="00C110C2">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Českého zahrádkářského svazu z.s.</w:t>
      </w:r>
    </w:p>
    <w:p w:rsidR="00C110C2" w:rsidRPr="00C110C2" w:rsidRDefault="00C110C2" w:rsidP="00C110C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ČÁST PRVNÍ</w:t>
      </w:r>
      <w:r w:rsidRPr="00C110C2">
        <w:rPr>
          <w:rFonts w:ascii="Times New Roman" w:eastAsia="Times New Roman" w:hAnsi="Times New Roman" w:cs="Times New Roman"/>
          <w:b/>
          <w:bCs/>
          <w:sz w:val="24"/>
          <w:szCs w:val="24"/>
          <w:lang w:eastAsia="cs-CZ"/>
        </w:rPr>
        <w:br/>
        <w:t>OBECNÁ ČÁST</w:t>
      </w:r>
    </w:p>
    <w:p w:rsidR="00C110C2" w:rsidRPr="00C110C2" w:rsidRDefault="00C110C2" w:rsidP="00C110C2">
      <w:pPr>
        <w:spacing w:after="0" w:line="240" w:lineRule="auto"/>
        <w:rPr>
          <w:rFonts w:ascii="Times New Roman" w:eastAsia="Times New Roman" w:hAnsi="Times New Roman" w:cs="Times New Roman"/>
          <w:sz w:val="24"/>
          <w:szCs w:val="24"/>
          <w:lang w:eastAsia="cs-CZ"/>
        </w:rPr>
      </w:pP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p>
    <w:p w:rsidR="00C110C2" w:rsidRPr="00C110C2" w:rsidRDefault="00C110C2" w:rsidP="00C110C2">
      <w:pPr>
        <w:spacing w:after="0" w:line="240" w:lineRule="auto"/>
        <w:rPr>
          <w:rFonts w:ascii="Times New Roman" w:eastAsia="Times New Roman" w:hAnsi="Times New Roman" w:cs="Times New Roman"/>
          <w:sz w:val="24"/>
          <w:szCs w:val="24"/>
          <w:lang w:eastAsia="cs-CZ"/>
        </w:rPr>
      </w:pP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b/>
          <w:bCs/>
          <w:sz w:val="24"/>
          <w:szCs w:val="24"/>
          <w:lang w:eastAsia="cs-CZ"/>
        </w:rPr>
        <w:t>HLAVA I</w:t>
      </w:r>
      <w:r w:rsidRPr="00C110C2">
        <w:rPr>
          <w:rFonts w:ascii="Times New Roman" w:eastAsia="Times New Roman" w:hAnsi="Times New Roman" w:cs="Times New Roman"/>
          <w:b/>
          <w:bCs/>
          <w:sz w:val="24"/>
          <w:szCs w:val="24"/>
          <w:lang w:eastAsia="cs-CZ"/>
        </w:rPr>
        <w:br/>
        <w:t>PŘEDMĚT ÚPRAVY</w:t>
      </w:r>
      <w:r w:rsidRPr="00C110C2">
        <w:rPr>
          <w:rFonts w:ascii="Times New Roman" w:eastAsia="Times New Roman" w:hAnsi="Times New Roman" w:cs="Times New Roman"/>
          <w:b/>
          <w:bCs/>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b/>
          <w:bCs/>
          <w:sz w:val="24"/>
          <w:szCs w:val="24"/>
          <w:lang w:eastAsia="cs-CZ"/>
        </w:rPr>
        <w:br/>
        <w:t>Základní ustanovení</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(1)</w:t>
      </w:r>
      <w:r w:rsidRPr="00C110C2">
        <w:rPr>
          <w:rFonts w:ascii="Times New Roman" w:eastAsia="Times New Roman" w:hAnsi="Times New Roman" w:cs="Times New Roman"/>
          <w:sz w:val="24"/>
          <w:szCs w:val="24"/>
          <w:lang w:eastAsia="cs-CZ"/>
        </w:rPr>
        <w:t>  Český zahrádkářský svaz je společenství, sdružující ve svých organizačních jednotkách fyzické a právnické osoby se společným zájmem o zahrádkářskou činnost podle zvláštního právního předpisu</w:t>
      </w:r>
      <w:r w:rsidRPr="00C110C2">
        <w:rPr>
          <w:rFonts w:ascii="Times New Roman" w:eastAsia="Times New Roman" w:hAnsi="Times New Roman" w:cs="Times New Roman"/>
          <w:sz w:val="24"/>
          <w:szCs w:val="24"/>
          <w:vertAlign w:val="superscript"/>
          <w:lang w:eastAsia="cs-CZ"/>
        </w:rPr>
        <w:t>1)</w:t>
      </w:r>
      <w:r w:rsidRPr="00C110C2">
        <w:rPr>
          <w:rFonts w:ascii="Times New Roman" w:eastAsia="Times New Roman" w:hAnsi="Times New Roman" w:cs="Times New Roman"/>
          <w:sz w:val="24"/>
          <w:szCs w:val="24"/>
          <w:lang w:eastAsia="cs-CZ"/>
        </w:rPr>
        <w:t>, působící jako samosprávný spolek s názvem Český zahrádkářský svaz, z. s.</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    </w:t>
      </w:r>
      <w:r w:rsidRPr="00C110C2">
        <w:rPr>
          <w:rFonts w:ascii="Times New Roman" w:eastAsia="Times New Roman" w:hAnsi="Times New Roman" w:cs="Times New Roman"/>
          <w:b/>
          <w:bCs/>
          <w:sz w:val="24"/>
          <w:szCs w:val="24"/>
          <w:lang w:eastAsia="cs-CZ"/>
        </w:rPr>
        <w:t>(2) </w:t>
      </w:r>
      <w:r w:rsidRPr="00C110C2">
        <w:rPr>
          <w:rFonts w:ascii="Times New Roman" w:eastAsia="Times New Roman" w:hAnsi="Times New Roman" w:cs="Times New Roman"/>
          <w:sz w:val="24"/>
          <w:szCs w:val="24"/>
          <w:lang w:eastAsia="cs-CZ"/>
        </w:rPr>
        <w:t xml:space="preserve"> Sídlem svazu je Praha 3, Rokycanova 318/15.</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    </w:t>
      </w:r>
      <w:r w:rsidRPr="00C110C2">
        <w:rPr>
          <w:rFonts w:ascii="Times New Roman" w:eastAsia="Times New Roman" w:hAnsi="Times New Roman" w:cs="Times New Roman"/>
          <w:b/>
          <w:bCs/>
          <w:sz w:val="24"/>
          <w:szCs w:val="24"/>
          <w:lang w:eastAsia="cs-CZ"/>
        </w:rPr>
        <w:t>(3)</w:t>
      </w:r>
      <w:r w:rsidRPr="00C110C2">
        <w:rPr>
          <w:rFonts w:ascii="Times New Roman" w:eastAsia="Times New Roman" w:hAnsi="Times New Roman" w:cs="Times New Roman"/>
          <w:sz w:val="24"/>
          <w:szCs w:val="24"/>
          <w:lang w:eastAsia="cs-CZ"/>
        </w:rPr>
        <w:t xml:space="preserve">  Český zahrádkářský svaz jako zapsaný spolek má postavení hlavního spolku </w:t>
      </w:r>
      <w:r w:rsidRPr="00C110C2">
        <w:rPr>
          <w:rFonts w:ascii="Times New Roman" w:eastAsia="Times New Roman" w:hAnsi="Times New Roman" w:cs="Times New Roman"/>
          <w:sz w:val="24"/>
          <w:szCs w:val="24"/>
          <w:lang w:eastAsia="cs-CZ"/>
        </w:rPr>
        <w:br/>
        <w:t>(dále jen „svaz“).</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(4)</w:t>
      </w:r>
      <w:r w:rsidRPr="00C110C2">
        <w:rPr>
          <w:rFonts w:ascii="Times New Roman" w:eastAsia="Times New Roman" w:hAnsi="Times New Roman" w:cs="Times New Roman"/>
          <w:sz w:val="24"/>
          <w:szCs w:val="24"/>
          <w:lang w:eastAsia="cs-CZ"/>
        </w:rPr>
        <w:t>  Svaz má právní postavení samostatné právnické osoby s vlastní právní osobností, která vyvíjí svoji činnost v souladu se stanovami, ostatními vnitrosvazovými normami a zvláštními právními předpisy. Svaz vystupuje v právních vztazích svým jménem a nese odpovědnost z těchto vztahů vyplývající. Má vlastní majetek a samostatnou majetkovou odpovědnost.</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(5)</w:t>
      </w:r>
      <w:r w:rsidRPr="00C110C2">
        <w:rPr>
          <w:rFonts w:ascii="Times New Roman" w:eastAsia="Times New Roman" w:hAnsi="Times New Roman" w:cs="Times New Roman"/>
          <w:sz w:val="24"/>
          <w:szCs w:val="24"/>
          <w:lang w:eastAsia="cs-CZ"/>
        </w:rPr>
        <w:t>  Svaz vzniká dnem zápisu do veřejného rejstříku</w:t>
      </w:r>
      <w:r w:rsidRPr="00C110C2">
        <w:rPr>
          <w:rFonts w:ascii="Times New Roman" w:eastAsia="Times New Roman" w:hAnsi="Times New Roman" w:cs="Times New Roman"/>
          <w:sz w:val="24"/>
          <w:szCs w:val="24"/>
          <w:vertAlign w:val="superscript"/>
          <w:lang w:eastAsia="cs-CZ"/>
        </w:rPr>
        <w:t>2)</w:t>
      </w:r>
      <w:r w:rsidRPr="00C110C2">
        <w:rPr>
          <w:rFonts w:ascii="Times New Roman" w:eastAsia="Times New Roman" w:hAnsi="Times New Roman" w:cs="Times New Roman"/>
          <w:sz w:val="24"/>
          <w:szCs w:val="24"/>
          <w:lang w:eastAsia="cs-CZ"/>
        </w:rPr>
        <w:t>.</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(6)</w:t>
      </w:r>
      <w:r w:rsidRPr="00C110C2">
        <w:rPr>
          <w:rFonts w:ascii="Times New Roman" w:eastAsia="Times New Roman" w:hAnsi="Times New Roman" w:cs="Times New Roman"/>
          <w:sz w:val="24"/>
          <w:szCs w:val="24"/>
          <w:lang w:eastAsia="cs-CZ"/>
        </w:rPr>
        <w:t>  Svaz působí na území České republiky.</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(7)</w:t>
      </w:r>
      <w:r w:rsidRPr="00C110C2">
        <w:rPr>
          <w:rFonts w:ascii="Times New Roman" w:eastAsia="Times New Roman" w:hAnsi="Times New Roman" w:cs="Times New Roman"/>
          <w:sz w:val="24"/>
          <w:szCs w:val="24"/>
          <w:lang w:eastAsia="cs-CZ"/>
        </w:rPr>
        <w:t>  Organizační jednotka svazu má postavení pobočného spolku (dále jen „organizační jednotka“), kterou je</w:t>
      </w:r>
    </w:p>
    <w:p w:rsidR="00C110C2" w:rsidRPr="00C110C2" w:rsidRDefault="00C110C2" w:rsidP="00C110C2">
      <w:pPr>
        <w:numPr>
          <w:ilvl w:val="0"/>
          <w:numId w:val="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Územní sdružení Českého zahrádkářského svazu (dále jen „územní sdružení“) s názvem sídelního místa,</w:t>
      </w:r>
    </w:p>
    <w:p w:rsidR="00C110C2" w:rsidRPr="00C110C2" w:rsidRDefault="00C110C2" w:rsidP="00C110C2">
      <w:pPr>
        <w:numPr>
          <w:ilvl w:val="0"/>
          <w:numId w:val="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Základní organizace Českého zahrádkářského svazu (dále jen „základní organizace“), s eventuálním pojmenováním a názvem místa působení,</w:t>
      </w:r>
    </w:p>
    <w:p w:rsidR="00C110C2" w:rsidRPr="00C110C2" w:rsidRDefault="00C110C2" w:rsidP="00C110C2">
      <w:pPr>
        <w:numPr>
          <w:ilvl w:val="0"/>
          <w:numId w:val="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lastRenderedPageBreak/>
        <w:t>Specializovaná základní organizace Českého zahrádkářského svazu (dále jen „základní organizace“) s eventuálním pojmenováním a názvem místa působení;</w:t>
      </w:r>
    </w:p>
    <w:p w:rsidR="00C110C2" w:rsidRPr="00C110C2" w:rsidRDefault="00C110C2" w:rsidP="00C110C2">
      <w:pPr>
        <w:spacing w:after="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jejíž vznik je podmíněn zápisem do veřejného rejstříku</w:t>
      </w:r>
      <w:r w:rsidRPr="00C110C2">
        <w:rPr>
          <w:rFonts w:ascii="Times New Roman" w:eastAsia="Times New Roman" w:hAnsi="Times New Roman" w:cs="Times New Roman"/>
          <w:sz w:val="24"/>
          <w:szCs w:val="24"/>
          <w:vertAlign w:val="superscript"/>
          <w:lang w:eastAsia="cs-CZ"/>
        </w:rPr>
        <w:t>2)</w:t>
      </w:r>
      <w:r w:rsidRPr="00C110C2">
        <w:rPr>
          <w:rFonts w:ascii="Times New Roman" w:eastAsia="Times New Roman" w:hAnsi="Times New Roman" w:cs="Times New Roman"/>
          <w:sz w:val="24"/>
          <w:szCs w:val="24"/>
          <w:lang w:eastAsia="cs-CZ"/>
        </w:rPr>
        <w:t xml:space="preserve"> a je vedena v evidenci svazu.</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(8)</w:t>
      </w:r>
      <w:r w:rsidRPr="00C110C2">
        <w:rPr>
          <w:rFonts w:ascii="Times New Roman" w:eastAsia="Times New Roman" w:hAnsi="Times New Roman" w:cs="Times New Roman"/>
          <w:sz w:val="24"/>
          <w:szCs w:val="24"/>
          <w:lang w:eastAsia="cs-CZ"/>
        </w:rPr>
        <w:t xml:space="preserve">  Z právních jednání organizační jednotky, vzniklých přede dnem jejího zápisu do veřejného rejstříku, je svaz oprávněn a zavázán společně a nerozdílně s organizační jednotkou. Ode dne zápisu organizační jednotky do veřejného rejstříku ručí svaz za dluhy organizační jednotky pouze do výše hodnoty likvidačního zůstatku organizační jednotky po vypořádání všech závazků organizační jednotky.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(9)</w:t>
      </w:r>
      <w:r w:rsidRPr="00C110C2">
        <w:rPr>
          <w:rFonts w:ascii="Times New Roman" w:eastAsia="Times New Roman" w:hAnsi="Times New Roman" w:cs="Times New Roman"/>
          <w:sz w:val="24"/>
          <w:szCs w:val="24"/>
          <w:lang w:eastAsia="cs-CZ"/>
        </w:rPr>
        <w:t xml:space="preserve">  Organizační jednotka má postavení samostatné právnické osoby s vlastní právní osobností odvozenou od právní osobnosti svazu. Vystupuje v právních vztazích svým jménem a nese odpovědnost z těchto vztahů vyplývající. Může nabývat práv a uzavírat závazky, pokud to není v rozporu s těmito stanovami a zvláštními právními předpisy. Má vlastní majetek a samostatnou majetkovou odpovědnost.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(10)</w:t>
      </w:r>
      <w:r w:rsidRPr="00C110C2">
        <w:rPr>
          <w:rFonts w:ascii="Times New Roman" w:eastAsia="Times New Roman" w:hAnsi="Times New Roman" w:cs="Times New Roman"/>
          <w:sz w:val="24"/>
          <w:szCs w:val="24"/>
          <w:lang w:eastAsia="cs-CZ"/>
        </w:rPr>
        <w:t xml:space="preserve"> Nabyde-li svaz status veřejné prospěšnosti, nabývají tento status i organizační jednotky.</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w:t>
      </w:r>
    </w:p>
    <w:p w:rsidR="00C110C2" w:rsidRPr="00C110C2" w:rsidRDefault="00C110C2" w:rsidP="00C110C2">
      <w:pPr>
        <w:spacing w:after="0" w:line="240" w:lineRule="auto"/>
        <w:jc w:val="center"/>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b/>
          <w:bCs/>
          <w:sz w:val="24"/>
          <w:szCs w:val="24"/>
          <w:lang w:eastAsia="cs-CZ"/>
        </w:rPr>
        <w:br/>
        <w:t>Předmět činnosti svazu a jeho organizačních jednotek</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(1)</w:t>
      </w:r>
      <w:r w:rsidRPr="00C110C2">
        <w:rPr>
          <w:rFonts w:ascii="Times New Roman" w:eastAsia="Times New Roman" w:hAnsi="Times New Roman" w:cs="Times New Roman"/>
          <w:sz w:val="24"/>
          <w:szCs w:val="24"/>
          <w:lang w:eastAsia="cs-CZ"/>
        </w:rPr>
        <w:t>   Hlavním předmětem činnosti svazu a jeho organizačních jednotek je</w:t>
      </w:r>
    </w:p>
    <w:p w:rsidR="00C110C2" w:rsidRPr="00C110C2" w:rsidRDefault="00C110C2" w:rsidP="00C110C2">
      <w:pPr>
        <w:numPr>
          <w:ilvl w:val="0"/>
          <w:numId w:val="2"/>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organizovat, popularizovat a podporovat ve veřejnosti odbornou zahrádkářskou činnost,</w:t>
      </w:r>
    </w:p>
    <w:p w:rsidR="00C110C2" w:rsidRPr="00C110C2" w:rsidRDefault="00C110C2" w:rsidP="00C110C2">
      <w:pPr>
        <w:numPr>
          <w:ilvl w:val="0"/>
          <w:numId w:val="2"/>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aktivně se podílet svou činností na tvorbě a ochraně životního prostředí a krajinného vzhledu,</w:t>
      </w:r>
    </w:p>
    <w:p w:rsidR="00C110C2" w:rsidRPr="00C110C2" w:rsidRDefault="00C110C2" w:rsidP="00C110C2">
      <w:pPr>
        <w:numPr>
          <w:ilvl w:val="0"/>
          <w:numId w:val="2"/>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vytvářet podmínky pro rozvoj zahrádkářské činnosti, pěstování ovoce, zeleniny, vinné révy, květin a dalších rostlin, včetně jejich zpracovávání, úpravy a ochrany před škodlivými vlivy,</w:t>
      </w:r>
    </w:p>
    <w:p w:rsidR="00C110C2" w:rsidRPr="00C110C2" w:rsidRDefault="00C110C2" w:rsidP="00C110C2">
      <w:pPr>
        <w:numPr>
          <w:ilvl w:val="0"/>
          <w:numId w:val="2"/>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hájit zájmy členů svazu, poskytovat jim organizační, právní a poradenskou pomoc.</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(2)</w:t>
      </w:r>
      <w:r w:rsidRPr="00C110C2">
        <w:rPr>
          <w:rFonts w:ascii="Times New Roman" w:eastAsia="Times New Roman" w:hAnsi="Times New Roman" w:cs="Times New Roman"/>
          <w:sz w:val="24"/>
          <w:szCs w:val="24"/>
          <w:lang w:eastAsia="cs-CZ"/>
        </w:rPr>
        <w:t>   K hlavnímu předmětu činnosti svazu uvedenému v odstavci 1 svaz, zejména</w:t>
      </w:r>
    </w:p>
    <w:p w:rsidR="00C110C2" w:rsidRPr="00C110C2" w:rsidRDefault="00C110C2" w:rsidP="00C110C2">
      <w:pPr>
        <w:numPr>
          <w:ilvl w:val="0"/>
          <w:numId w:val="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popularizuje výsledky vědy, odborné poznatky a praktické zkušenosti o přírodě, o pěstování ovoce, zeleniny, vinné révy, květin a dalších rostlin a o jejich ochraně před škodlivými vlivy,</w:t>
      </w:r>
    </w:p>
    <w:p w:rsidR="00C110C2" w:rsidRPr="00C110C2" w:rsidRDefault="00C110C2" w:rsidP="00C110C2">
      <w:pPr>
        <w:numPr>
          <w:ilvl w:val="0"/>
          <w:numId w:val="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pořádá pro členy svazu a veřejnost přednášky, semináře, praktické instruktáže, výstavy, soutěže, zájezdy, exkurze a další formy vzdělávací činnosti se zaměřením na poznávání přírody, na pěstitelskou činnost, zpracování, konzervaci a další formy využití ovoce, zeleniny a dalších výpěstků,</w:t>
      </w:r>
    </w:p>
    <w:p w:rsidR="00C110C2" w:rsidRPr="00C110C2" w:rsidRDefault="00C110C2" w:rsidP="00C110C2">
      <w:pPr>
        <w:numPr>
          <w:ilvl w:val="0"/>
          <w:numId w:val="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lastRenderedPageBreak/>
        <w:t>provádí poradenskou činnost o pěstování a ochraně rostlin, zřizuje k tomu účelu stálé poradny, provádí poradenskou činnost na výstavách a na webových stránkách svazu,</w:t>
      </w:r>
    </w:p>
    <w:p w:rsidR="00C110C2" w:rsidRPr="00C110C2" w:rsidRDefault="00C110C2" w:rsidP="00C110C2">
      <w:pPr>
        <w:numPr>
          <w:ilvl w:val="0"/>
          <w:numId w:val="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zakládá a provozuje zahrádkové osady,</w:t>
      </w:r>
    </w:p>
    <w:p w:rsidR="00C110C2" w:rsidRPr="00C110C2" w:rsidRDefault="00C110C2" w:rsidP="00C110C2">
      <w:pPr>
        <w:numPr>
          <w:ilvl w:val="0"/>
          <w:numId w:val="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zakládá zájmové kroužky pro mládež a dospělé osoby,</w:t>
      </w:r>
    </w:p>
    <w:p w:rsidR="00C110C2" w:rsidRPr="00C110C2" w:rsidRDefault="00C110C2" w:rsidP="00C110C2">
      <w:pPr>
        <w:numPr>
          <w:ilvl w:val="0"/>
          <w:numId w:val="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organizuje soutěže pro mládež,</w:t>
      </w:r>
    </w:p>
    <w:p w:rsidR="00C110C2" w:rsidRPr="00C110C2" w:rsidRDefault="00C110C2" w:rsidP="00C110C2">
      <w:pPr>
        <w:numPr>
          <w:ilvl w:val="0"/>
          <w:numId w:val="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uplatňuje zdravý životní styl,</w:t>
      </w:r>
    </w:p>
    <w:p w:rsidR="00C110C2" w:rsidRPr="00C110C2" w:rsidRDefault="00C110C2" w:rsidP="00C110C2">
      <w:pPr>
        <w:numPr>
          <w:ilvl w:val="0"/>
          <w:numId w:val="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ovlivňuje mezilidské vztahy,</w:t>
      </w:r>
    </w:p>
    <w:p w:rsidR="00C110C2" w:rsidRPr="00C110C2" w:rsidRDefault="00C110C2" w:rsidP="00C110C2">
      <w:pPr>
        <w:numPr>
          <w:ilvl w:val="0"/>
          <w:numId w:val="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usiluje o to, aby územní samosprávné celky stabilizovaly zahrádkové osady v územních plánech měst a obcí a aby Státní pozemkový úřad, Úřad pro zastupování státu ve věcech majetkových, organizační složka státu a územní samosprávný celek vymezily nevyužívanou nemovitou věc, která je pro stát trvale nepotřebná k zahrádkářské činnosti, </w:t>
      </w:r>
    </w:p>
    <w:p w:rsidR="00C110C2" w:rsidRPr="00C110C2" w:rsidRDefault="00C110C2" w:rsidP="00C110C2">
      <w:pPr>
        <w:numPr>
          <w:ilvl w:val="0"/>
          <w:numId w:val="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spolupracuje s dalšími spolky a institucemi s obdobným odborným a zájmovým zaměřením,</w:t>
      </w:r>
    </w:p>
    <w:p w:rsidR="00C110C2" w:rsidRPr="00C110C2" w:rsidRDefault="00C110C2" w:rsidP="00C110C2">
      <w:pPr>
        <w:numPr>
          <w:ilvl w:val="0"/>
          <w:numId w:val="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spolupracuje se zahrádkářským sdružením národních svazů a obdobnými organizacemi v Evropě.</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(3)   Vedlejším předmětem hospodářské činnosti svazu a jeho organizačních jednotek je</w:t>
      </w:r>
    </w:p>
    <w:p w:rsidR="00C110C2" w:rsidRPr="00C110C2" w:rsidRDefault="00C110C2" w:rsidP="00C110C2">
      <w:pPr>
        <w:numPr>
          <w:ilvl w:val="0"/>
          <w:numId w:val="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vydávat vlastními prostředky časopisy, odbornou a organizační literaturu a zřizovat své webové stránky,</w:t>
      </w:r>
    </w:p>
    <w:p w:rsidR="00C110C2" w:rsidRPr="00C110C2" w:rsidRDefault="00C110C2" w:rsidP="00C110C2">
      <w:pPr>
        <w:numPr>
          <w:ilvl w:val="0"/>
          <w:numId w:val="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budovat a provozovat zpracovatelská zařízení na ovoce (moštárny, sušárny, povidlárny, palírny) pro členy svazu a veřejnost,</w:t>
      </w:r>
    </w:p>
    <w:p w:rsidR="00C110C2" w:rsidRPr="00C110C2" w:rsidRDefault="00C110C2" w:rsidP="00C110C2">
      <w:pPr>
        <w:numPr>
          <w:ilvl w:val="0"/>
          <w:numId w:val="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organizovat služby a další hospodářskou činnost k podpoře zahrádkářské činnosti a k hospodárnému využití svazového majetku,</w:t>
      </w:r>
    </w:p>
    <w:p w:rsidR="00C110C2" w:rsidRPr="00C110C2" w:rsidRDefault="00C110C2" w:rsidP="00C110C2">
      <w:pPr>
        <w:numPr>
          <w:ilvl w:val="0"/>
          <w:numId w:val="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vytvářet své finanční fondy na podporu činnosti organizačních jednotek.</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b/>
          <w:bCs/>
          <w:sz w:val="24"/>
          <w:szCs w:val="24"/>
          <w:lang w:eastAsia="cs-CZ"/>
        </w:rPr>
        <w:t>HLAVA II</w:t>
      </w:r>
      <w:r w:rsidRPr="00C110C2">
        <w:rPr>
          <w:rFonts w:ascii="Times New Roman" w:eastAsia="Times New Roman" w:hAnsi="Times New Roman" w:cs="Times New Roman"/>
          <w:b/>
          <w:bCs/>
          <w:sz w:val="24"/>
          <w:szCs w:val="24"/>
          <w:lang w:eastAsia="cs-CZ"/>
        </w:rPr>
        <w:br/>
        <w:t>ORGANIZAČNÍ STRUKTURA SVAZU, HLASOVÁNÍ V ORGÁNECH SVAZU A SCHOPNOST USNÁŠET SE</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b/>
          <w:bCs/>
          <w:sz w:val="24"/>
          <w:szCs w:val="24"/>
          <w:lang w:eastAsia="cs-CZ"/>
        </w:rPr>
        <w:br/>
        <w:t>Orgány svazu a organizačních jednotek, další svazové instituce</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(1)</w:t>
      </w:r>
      <w:r w:rsidRPr="00C110C2">
        <w:rPr>
          <w:rFonts w:ascii="Times New Roman" w:eastAsia="Times New Roman" w:hAnsi="Times New Roman" w:cs="Times New Roman"/>
          <w:sz w:val="24"/>
          <w:szCs w:val="24"/>
          <w:lang w:eastAsia="cs-CZ"/>
        </w:rPr>
        <w:t xml:space="preserve">  Orgány svazu a organizačních jednotek jsou </w:t>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sz w:val="24"/>
          <w:szCs w:val="24"/>
          <w:u w:val="single"/>
          <w:lang w:eastAsia="cs-CZ"/>
        </w:rPr>
        <w:t>A.  Republikové orgány svazu</w:t>
      </w:r>
    </w:p>
    <w:p w:rsidR="00C110C2" w:rsidRPr="00C110C2" w:rsidRDefault="00C110C2" w:rsidP="00C110C2">
      <w:pPr>
        <w:numPr>
          <w:ilvl w:val="0"/>
          <w:numId w:val="5"/>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sněm Českého zahrádkářského svazu (dále jen „sněm“) – nejvyšší orgán svazu, </w:t>
      </w:r>
    </w:p>
    <w:p w:rsidR="00C110C2" w:rsidRPr="00C110C2" w:rsidRDefault="00C110C2" w:rsidP="00C110C2">
      <w:pPr>
        <w:numPr>
          <w:ilvl w:val="0"/>
          <w:numId w:val="5"/>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republiková rada – nejvyšší orgán svazu mezi konáním sněmů, </w:t>
      </w:r>
    </w:p>
    <w:p w:rsidR="00C110C2" w:rsidRPr="00C110C2" w:rsidRDefault="00C110C2" w:rsidP="00C110C2">
      <w:pPr>
        <w:numPr>
          <w:ilvl w:val="0"/>
          <w:numId w:val="5"/>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představenstvo svazu – kolektivní statutární orgán svazu, </w:t>
      </w:r>
    </w:p>
    <w:p w:rsidR="00C110C2" w:rsidRPr="00C110C2" w:rsidRDefault="00C110C2" w:rsidP="00C110C2">
      <w:pPr>
        <w:numPr>
          <w:ilvl w:val="0"/>
          <w:numId w:val="5"/>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kontrolní komise svazu,</w:t>
      </w:r>
    </w:p>
    <w:p w:rsidR="00C110C2" w:rsidRPr="00C110C2" w:rsidRDefault="00C110C2" w:rsidP="00C110C2">
      <w:pPr>
        <w:numPr>
          <w:ilvl w:val="0"/>
          <w:numId w:val="5"/>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lastRenderedPageBreak/>
        <w:t>rozhodčí komise svazu (dále jen „rozhodčí komise“).</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    </w:t>
      </w:r>
      <w:r w:rsidRPr="00C110C2">
        <w:rPr>
          <w:rFonts w:ascii="Times New Roman" w:eastAsia="Times New Roman" w:hAnsi="Times New Roman" w:cs="Times New Roman"/>
          <w:sz w:val="24"/>
          <w:szCs w:val="24"/>
          <w:u w:val="single"/>
          <w:lang w:eastAsia="cs-CZ"/>
        </w:rPr>
        <w:t>B.  Územní orgány svazu a orgány organizačních jednotek</w:t>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sz w:val="24"/>
          <w:szCs w:val="24"/>
          <w:u w:val="single"/>
          <w:lang w:eastAsia="cs-CZ"/>
        </w:rPr>
        <w:t>a)  územní sdružení</w:t>
      </w:r>
      <w:r w:rsidRPr="00C110C2">
        <w:rPr>
          <w:rFonts w:ascii="Times New Roman" w:eastAsia="Times New Roman" w:hAnsi="Times New Roman" w:cs="Times New Roman"/>
          <w:sz w:val="24"/>
          <w:szCs w:val="24"/>
          <w:lang w:eastAsia="cs-CZ"/>
        </w:rPr>
        <w:t xml:space="preserve"> </w:t>
      </w:r>
    </w:p>
    <w:p w:rsidR="00C110C2" w:rsidRPr="00C110C2" w:rsidRDefault="00C110C2" w:rsidP="00C110C2">
      <w:pPr>
        <w:numPr>
          <w:ilvl w:val="0"/>
          <w:numId w:val="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konference územního sdružení Českého zahrádkářského svazu, (dále jen „územní konference“) – nejvyšší orgán územního sdružení,</w:t>
      </w:r>
    </w:p>
    <w:p w:rsidR="00C110C2" w:rsidRPr="00C110C2" w:rsidRDefault="00C110C2" w:rsidP="00C110C2">
      <w:pPr>
        <w:numPr>
          <w:ilvl w:val="0"/>
          <w:numId w:val="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rada územního sdružení – nejvyšší orgán územního sdružení mezi jednáním územních konferencí, územní orgán svazu,</w:t>
      </w:r>
    </w:p>
    <w:p w:rsidR="00C110C2" w:rsidRPr="00C110C2" w:rsidRDefault="00C110C2" w:rsidP="00C110C2">
      <w:pPr>
        <w:numPr>
          <w:ilvl w:val="0"/>
          <w:numId w:val="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představenstvo územního sdružení – kolektivní statutární orgán územního sdružení,</w:t>
      </w:r>
    </w:p>
    <w:p w:rsidR="00C110C2" w:rsidRPr="00C110C2" w:rsidRDefault="00C110C2" w:rsidP="00C110C2">
      <w:pPr>
        <w:numPr>
          <w:ilvl w:val="0"/>
          <w:numId w:val="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kontrolní komise územního sdružení.</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    </w:t>
      </w:r>
      <w:r w:rsidRPr="00C110C2">
        <w:rPr>
          <w:rFonts w:ascii="Times New Roman" w:eastAsia="Times New Roman" w:hAnsi="Times New Roman" w:cs="Times New Roman"/>
          <w:sz w:val="24"/>
          <w:szCs w:val="24"/>
          <w:u w:val="single"/>
          <w:lang w:eastAsia="cs-CZ"/>
        </w:rPr>
        <w:t>b)  základní organizace</w:t>
      </w:r>
    </w:p>
    <w:p w:rsidR="00C110C2" w:rsidRPr="00C110C2" w:rsidRDefault="00C110C2" w:rsidP="00C110C2">
      <w:pPr>
        <w:numPr>
          <w:ilvl w:val="0"/>
          <w:numId w:val="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členská schůze – nejvyšší orgán základní organizace,</w:t>
      </w:r>
    </w:p>
    <w:p w:rsidR="00C110C2" w:rsidRPr="00C110C2" w:rsidRDefault="00C110C2" w:rsidP="00C110C2">
      <w:pPr>
        <w:numPr>
          <w:ilvl w:val="0"/>
          <w:numId w:val="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výbor základní organizace (dále jen „výbor“) – kolektivní statutární orgán základní organizace; u základní organizace s počtem do 10 členů svazu může být statutární orgán individuální (předseda základní organizace),</w:t>
      </w:r>
    </w:p>
    <w:p w:rsidR="00C110C2" w:rsidRPr="00C110C2" w:rsidRDefault="00C110C2" w:rsidP="00C110C2">
      <w:pPr>
        <w:numPr>
          <w:ilvl w:val="0"/>
          <w:numId w:val="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kontrolní komise základní organizace.</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(2)</w:t>
      </w:r>
      <w:r w:rsidRPr="00C110C2">
        <w:rPr>
          <w:rFonts w:ascii="Times New Roman" w:eastAsia="Times New Roman" w:hAnsi="Times New Roman" w:cs="Times New Roman"/>
          <w:sz w:val="24"/>
          <w:szCs w:val="24"/>
          <w:lang w:eastAsia="cs-CZ"/>
        </w:rPr>
        <w:t>  Další svazové instituce</w:t>
      </w:r>
    </w:p>
    <w:p w:rsidR="00C110C2" w:rsidRPr="00C110C2" w:rsidRDefault="00C110C2" w:rsidP="00C110C2">
      <w:pPr>
        <w:numPr>
          <w:ilvl w:val="0"/>
          <w:numId w:val="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Ústředí svazu,</w:t>
      </w:r>
    </w:p>
    <w:p w:rsidR="00C110C2" w:rsidRPr="00C110C2" w:rsidRDefault="00C110C2" w:rsidP="00C110C2">
      <w:pPr>
        <w:numPr>
          <w:ilvl w:val="0"/>
          <w:numId w:val="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odborné komise a pracovní komise, </w:t>
      </w:r>
    </w:p>
    <w:p w:rsidR="00C110C2" w:rsidRPr="00C110C2" w:rsidRDefault="00C110C2" w:rsidP="00C110C2">
      <w:pPr>
        <w:numPr>
          <w:ilvl w:val="0"/>
          <w:numId w:val="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Krajská koordinační rada.</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w:t>
      </w:r>
    </w:p>
    <w:p w:rsidR="00C110C2" w:rsidRPr="00C110C2" w:rsidRDefault="00C110C2" w:rsidP="00C110C2">
      <w:pPr>
        <w:spacing w:after="0" w:line="240" w:lineRule="auto"/>
        <w:jc w:val="center"/>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 4</w:t>
      </w:r>
      <w:r w:rsidRPr="00C110C2">
        <w:rPr>
          <w:rFonts w:ascii="Times New Roman" w:eastAsia="Times New Roman" w:hAnsi="Times New Roman" w:cs="Times New Roman"/>
          <w:b/>
          <w:bCs/>
          <w:sz w:val="24"/>
          <w:szCs w:val="24"/>
          <w:lang w:eastAsia="cs-CZ"/>
        </w:rPr>
        <w:br/>
        <w:t>Úprava funkčnosti orgánů svazu a organizační jednotky</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(1)</w:t>
      </w:r>
      <w:r w:rsidRPr="00C110C2">
        <w:rPr>
          <w:rFonts w:ascii="Times New Roman" w:eastAsia="Times New Roman" w:hAnsi="Times New Roman" w:cs="Times New Roman"/>
          <w:sz w:val="24"/>
          <w:szCs w:val="24"/>
          <w:lang w:eastAsia="cs-CZ"/>
        </w:rPr>
        <w:t>  Orgány svazu a organizačních jednotek uvedené v § 3 odst. 1 těchto stanov jsou voleny. Výjimkou je pouze členská schůze základní organizace.</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(2)</w:t>
      </w:r>
      <w:r w:rsidRPr="00C110C2">
        <w:rPr>
          <w:rFonts w:ascii="Times New Roman" w:eastAsia="Times New Roman" w:hAnsi="Times New Roman" w:cs="Times New Roman"/>
          <w:sz w:val="24"/>
          <w:szCs w:val="24"/>
          <w:lang w:eastAsia="cs-CZ"/>
        </w:rPr>
        <w:t>  Členem voleného orgánu svazu a organizační jednotky může být pouze zletilý a plně svéprávný člen svazu a čestný člen svazu.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(3)</w:t>
      </w:r>
      <w:r w:rsidRPr="00C110C2">
        <w:rPr>
          <w:rFonts w:ascii="Times New Roman" w:eastAsia="Times New Roman" w:hAnsi="Times New Roman" w:cs="Times New Roman"/>
          <w:sz w:val="24"/>
          <w:szCs w:val="24"/>
          <w:lang w:eastAsia="cs-CZ"/>
        </w:rPr>
        <w:t xml:space="preserve">  Funkční období členů volených orgánů svazu a organizačních jednotek je 5 let; počátek a konec funkčního období je závazný pro všechny volené orgány svazu a organizačních jednotek.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(4)</w:t>
      </w:r>
      <w:r w:rsidRPr="00C110C2">
        <w:rPr>
          <w:rFonts w:ascii="Times New Roman" w:eastAsia="Times New Roman" w:hAnsi="Times New Roman" w:cs="Times New Roman"/>
          <w:sz w:val="24"/>
          <w:szCs w:val="24"/>
          <w:lang w:eastAsia="cs-CZ"/>
        </w:rPr>
        <w:t>  Sněm</w:t>
      </w:r>
    </w:p>
    <w:p w:rsidR="00C110C2" w:rsidRPr="00C110C2" w:rsidRDefault="00C110C2" w:rsidP="00C110C2">
      <w:pPr>
        <w:numPr>
          <w:ilvl w:val="0"/>
          <w:numId w:val="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svolává se jedenkrát za 5 let,</w:t>
      </w:r>
    </w:p>
    <w:p w:rsidR="00C110C2" w:rsidRPr="00C110C2" w:rsidRDefault="00C110C2" w:rsidP="00C110C2">
      <w:pPr>
        <w:numPr>
          <w:ilvl w:val="0"/>
          <w:numId w:val="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lastRenderedPageBreak/>
        <w:t>delegáty sněmu volí zprostředkovaně cestou územní konference všichni členové svazu na členské schůzi základní organizace formou volby delegátů na územní konferenci, z níž jsou voleni delegáti na sněm,</w:t>
      </w:r>
    </w:p>
    <w:p w:rsidR="00C110C2" w:rsidRPr="00C110C2" w:rsidRDefault="00C110C2" w:rsidP="00C110C2">
      <w:pPr>
        <w:numPr>
          <w:ilvl w:val="0"/>
          <w:numId w:val="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stanovený klíč pro počet delegátů sněmu – na každých započatých 2000 členů územního sdružení jeden delegát.</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(5)</w:t>
      </w:r>
      <w:r w:rsidRPr="00C110C2">
        <w:rPr>
          <w:rFonts w:ascii="Times New Roman" w:eastAsia="Times New Roman" w:hAnsi="Times New Roman" w:cs="Times New Roman"/>
          <w:sz w:val="24"/>
          <w:szCs w:val="24"/>
          <w:lang w:eastAsia="cs-CZ"/>
        </w:rPr>
        <w:t xml:space="preserve">   Územní konference </w:t>
      </w:r>
    </w:p>
    <w:p w:rsidR="00C110C2" w:rsidRPr="00C110C2" w:rsidRDefault="00C110C2" w:rsidP="00C110C2">
      <w:pPr>
        <w:numPr>
          <w:ilvl w:val="0"/>
          <w:numId w:val="1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svolává se jedenkrát za 5 let v dostatečném předstihu před konáním sněmu,</w:t>
      </w:r>
    </w:p>
    <w:p w:rsidR="00C110C2" w:rsidRPr="00C110C2" w:rsidRDefault="00C110C2" w:rsidP="00C110C2">
      <w:pPr>
        <w:numPr>
          <w:ilvl w:val="0"/>
          <w:numId w:val="1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delegáty územní konference volí členská schůze všech základních organizací příslušného územního sdružení,</w:t>
      </w:r>
    </w:p>
    <w:p w:rsidR="00C110C2" w:rsidRPr="00C110C2" w:rsidRDefault="00C110C2" w:rsidP="00C110C2">
      <w:pPr>
        <w:numPr>
          <w:ilvl w:val="0"/>
          <w:numId w:val="1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stanovený klíč pro počet delegátů územní konference – na každých započatých 100 členů svazu základní organizace jeden delegát,</w:t>
      </w:r>
    </w:p>
    <w:p w:rsidR="00C110C2" w:rsidRPr="00C110C2" w:rsidRDefault="00C110C2" w:rsidP="00C110C2">
      <w:pPr>
        <w:numPr>
          <w:ilvl w:val="0"/>
          <w:numId w:val="1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územní sdružení, vzniklé v jiném časovém úseku, podřídí své volební období  vyhlášenému pětiletému období,</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(6)</w:t>
      </w:r>
      <w:r w:rsidRPr="00C110C2">
        <w:rPr>
          <w:rFonts w:ascii="Times New Roman" w:eastAsia="Times New Roman" w:hAnsi="Times New Roman" w:cs="Times New Roman"/>
          <w:sz w:val="24"/>
          <w:szCs w:val="24"/>
          <w:lang w:eastAsia="cs-CZ"/>
        </w:rPr>
        <w:t>  Členská schůze</w:t>
      </w:r>
    </w:p>
    <w:p w:rsidR="00C110C2" w:rsidRPr="00C110C2" w:rsidRDefault="00C110C2" w:rsidP="00C110C2">
      <w:pPr>
        <w:numPr>
          <w:ilvl w:val="0"/>
          <w:numId w:val="1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svolává se nejméně jedenkrát za kalendářní rok,</w:t>
      </w:r>
    </w:p>
    <w:p w:rsidR="00C110C2" w:rsidRPr="00C110C2" w:rsidRDefault="00C110C2" w:rsidP="00C110C2">
      <w:pPr>
        <w:numPr>
          <w:ilvl w:val="0"/>
          <w:numId w:val="1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jedenkrát za 5 let volí delegáty územní konference v dostatečném časovém předstihu před konáním územní konference,</w:t>
      </w:r>
    </w:p>
    <w:p w:rsidR="00C110C2" w:rsidRPr="00C110C2" w:rsidRDefault="00C110C2" w:rsidP="00C110C2">
      <w:pPr>
        <w:numPr>
          <w:ilvl w:val="0"/>
          <w:numId w:val="1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základní organizace, vzniklá v jiném časovém úseku, podřídí své volební období  vyhlášenému pětiletému období.</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(7)</w:t>
      </w:r>
      <w:r w:rsidRPr="00C110C2">
        <w:rPr>
          <w:rFonts w:ascii="Times New Roman" w:eastAsia="Times New Roman" w:hAnsi="Times New Roman" w:cs="Times New Roman"/>
          <w:sz w:val="24"/>
          <w:szCs w:val="24"/>
          <w:lang w:eastAsia="cs-CZ"/>
        </w:rPr>
        <w:t xml:space="preserve">  V případě nezbytné potřeby mohou členové volených orgánů svazu a organizačních jednotek, jejichž počet neklesl pod polovinu, kooptovat  člena svazu do nejbližšího zasedání orgánu příslušného k volbě. Kooptaci schválí příslušný orgán na svém nejbližším zasedání.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(8)</w:t>
      </w:r>
      <w:r w:rsidRPr="00C110C2">
        <w:rPr>
          <w:rFonts w:ascii="Times New Roman" w:eastAsia="Times New Roman" w:hAnsi="Times New Roman" w:cs="Times New Roman"/>
          <w:sz w:val="24"/>
          <w:szCs w:val="24"/>
          <w:lang w:eastAsia="cs-CZ"/>
        </w:rPr>
        <w:t>  Člen voleného orgánu je povinen vykonávat svoji funkci s nezbytnou loajalitou, potřebnými znalostmi, poctivostí a péčí řádného hospodáře.</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(9)</w:t>
      </w:r>
      <w:r w:rsidRPr="00C110C2">
        <w:rPr>
          <w:rFonts w:ascii="Times New Roman" w:eastAsia="Times New Roman" w:hAnsi="Times New Roman" w:cs="Times New Roman"/>
          <w:sz w:val="24"/>
          <w:szCs w:val="24"/>
          <w:lang w:eastAsia="cs-CZ"/>
        </w:rPr>
        <w:t xml:space="preserve">  Volený funkcionář orgánu uvedeného v odstavci 1 může před uplynutím funkčního období ze své funkce odstoupit na základě písemného oznámení doručeného příslušnému orgánu; účinnost odstoupení z funkce nastává dnem následujícím po projednání písemného oznámení ve schůzi orgánu, nejpozději však uplynutím 60 dnů ode dne, kdy bylo příslušnému orgánu písemné oznámení doručeno, pokud nebude mezi funkcionářem voleného orgánu a orgánem písemně dohodnuto jinak.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(10)</w:t>
      </w:r>
      <w:r w:rsidRPr="00C110C2">
        <w:rPr>
          <w:rFonts w:ascii="Times New Roman" w:eastAsia="Times New Roman" w:hAnsi="Times New Roman" w:cs="Times New Roman"/>
          <w:sz w:val="24"/>
          <w:szCs w:val="24"/>
          <w:lang w:eastAsia="cs-CZ"/>
        </w:rPr>
        <w:t xml:space="preserve"> Funkce ve vzájemném kontrolním vztahu jsou u téže osoby neslučitelné. Neslučitelné jsou zároveň funkce v kontrolním orgánu s funkcí ve statutárním orgánu, v rozhodčím orgánu a ve funkci likvidátora na témže organizačním stupni. Z kontrolní a rozhodčí činnosti ve vztahu k orgánům svazu a organizačních jednotek na nižším stupni je vyloučen člen kontrolního a rozhodčího orgánu, který je členem kontrolované organizační jednotky svazu.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(11)</w:t>
      </w:r>
      <w:r w:rsidRPr="00C110C2">
        <w:rPr>
          <w:rFonts w:ascii="Times New Roman" w:eastAsia="Times New Roman" w:hAnsi="Times New Roman" w:cs="Times New Roman"/>
          <w:sz w:val="24"/>
          <w:szCs w:val="24"/>
          <w:lang w:eastAsia="cs-CZ"/>
        </w:rPr>
        <w:t xml:space="preserve"> Členem kontrolní komise nemůže být osoba blízká</w:t>
      </w:r>
      <w:r w:rsidRPr="00C110C2">
        <w:rPr>
          <w:rFonts w:ascii="Times New Roman" w:eastAsia="Times New Roman" w:hAnsi="Times New Roman" w:cs="Times New Roman"/>
          <w:sz w:val="24"/>
          <w:szCs w:val="24"/>
          <w:vertAlign w:val="superscript"/>
          <w:lang w:eastAsia="cs-CZ"/>
        </w:rPr>
        <w:t>3)</w:t>
      </w:r>
      <w:r w:rsidRPr="00C110C2">
        <w:rPr>
          <w:rFonts w:ascii="Times New Roman" w:eastAsia="Times New Roman" w:hAnsi="Times New Roman" w:cs="Times New Roman"/>
          <w:sz w:val="24"/>
          <w:szCs w:val="24"/>
          <w:lang w:eastAsia="cs-CZ"/>
        </w:rPr>
        <w:t xml:space="preserve"> k členovi statutárního orgánu.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(12)</w:t>
      </w:r>
      <w:r w:rsidRPr="00C110C2">
        <w:rPr>
          <w:rFonts w:ascii="Times New Roman" w:eastAsia="Times New Roman" w:hAnsi="Times New Roman" w:cs="Times New Roman"/>
          <w:sz w:val="24"/>
          <w:szCs w:val="24"/>
          <w:lang w:eastAsia="cs-CZ"/>
        </w:rPr>
        <w:t xml:space="preserve"> Orgány svazu a organizačních jednotek vykonávají svou působnost v rozsahu určeném </w:t>
      </w:r>
      <w:r w:rsidRPr="00C110C2">
        <w:rPr>
          <w:rFonts w:ascii="Times New Roman" w:eastAsia="Times New Roman" w:hAnsi="Times New Roman" w:cs="Times New Roman"/>
          <w:sz w:val="24"/>
          <w:szCs w:val="24"/>
          <w:lang w:eastAsia="cs-CZ"/>
        </w:rPr>
        <w:lastRenderedPageBreak/>
        <w:t>stanovami. K tomu vydávají v rámci této působ</w:t>
      </w:r>
      <w:r w:rsidRPr="00C110C2">
        <w:rPr>
          <w:rFonts w:ascii="Times New Roman" w:eastAsia="Times New Roman" w:hAnsi="Times New Roman" w:cs="Times New Roman"/>
          <w:sz w:val="24"/>
          <w:szCs w:val="24"/>
          <w:lang w:eastAsia="cs-CZ"/>
        </w:rPr>
        <w:softHyphen/>
        <w:t xml:space="preserve">nosti v souladu se stanovami příslušné vnitrosvazové normy.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(13)</w:t>
      </w:r>
      <w:r w:rsidRPr="00C110C2">
        <w:rPr>
          <w:rFonts w:ascii="Times New Roman" w:eastAsia="Times New Roman" w:hAnsi="Times New Roman" w:cs="Times New Roman"/>
          <w:sz w:val="24"/>
          <w:szCs w:val="24"/>
          <w:lang w:eastAsia="cs-CZ"/>
        </w:rPr>
        <w:t xml:space="preserve"> Členové svazu se sdružují v základních organizacích nebo specializovaných základních organizacích, vytvářených v určitém územním obvodu nebo podle specializovaných zájmů.</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w:t>
      </w:r>
      <w:r w:rsidRPr="00C110C2">
        <w:rPr>
          <w:rFonts w:ascii="Times New Roman" w:eastAsia="Times New Roman" w:hAnsi="Times New Roman" w:cs="Times New Roman"/>
          <w:b/>
          <w:bCs/>
          <w:sz w:val="24"/>
          <w:szCs w:val="24"/>
          <w:lang w:eastAsia="cs-CZ"/>
        </w:rPr>
        <w:t xml:space="preserve"> (14) </w:t>
      </w:r>
      <w:r w:rsidRPr="00C110C2">
        <w:rPr>
          <w:rFonts w:ascii="Times New Roman" w:eastAsia="Times New Roman" w:hAnsi="Times New Roman" w:cs="Times New Roman"/>
          <w:sz w:val="24"/>
          <w:szCs w:val="24"/>
          <w:lang w:eastAsia="cs-CZ"/>
        </w:rPr>
        <w:t>Základní organizace jsou rozhodnutím nejvyššího orgánu svazu podle potřeby sdruženy v územ</w:t>
      </w:r>
      <w:r w:rsidRPr="00C110C2">
        <w:rPr>
          <w:rFonts w:ascii="Times New Roman" w:eastAsia="Times New Roman" w:hAnsi="Times New Roman" w:cs="Times New Roman"/>
          <w:sz w:val="24"/>
          <w:szCs w:val="24"/>
          <w:lang w:eastAsia="cs-CZ"/>
        </w:rPr>
        <w:softHyphen/>
        <w:t xml:space="preserve">ním sdružení v rámci teritoria kraje a hlavního města Prahy.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(15)</w:t>
      </w:r>
      <w:r w:rsidRPr="00C110C2">
        <w:rPr>
          <w:rFonts w:ascii="Times New Roman" w:eastAsia="Times New Roman" w:hAnsi="Times New Roman" w:cs="Times New Roman"/>
          <w:sz w:val="24"/>
          <w:szCs w:val="24"/>
          <w:lang w:eastAsia="cs-CZ"/>
        </w:rPr>
        <w:t xml:space="preserve"> Členové svazu projednávají všechny otázky činnosti a hospodaření ve své základní organizaci přímo, případně prostřednictvím shromáždění delegátů; ve vyšších orgánech svazu prostřednictvím zvolených delegátů podle odstavce 4 písm. b) a odstavce 5 písm. b).</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(16)</w:t>
      </w:r>
      <w:r w:rsidRPr="00C110C2">
        <w:rPr>
          <w:rFonts w:ascii="Times New Roman" w:eastAsia="Times New Roman" w:hAnsi="Times New Roman" w:cs="Times New Roman"/>
          <w:sz w:val="24"/>
          <w:szCs w:val="24"/>
          <w:lang w:eastAsia="cs-CZ"/>
        </w:rPr>
        <w:t xml:space="preserve"> Rozhodnutí kteréhokoliv orgánu svazu a organizační jednotky je platné a účinné jen v rámci jeho působnosti a v rozsahu, které není v rozporu se zvláštními právními předpisy, stanovami a vnitrosvazovými normami vyšších orgánů.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(17)</w:t>
      </w:r>
      <w:r w:rsidRPr="00C110C2">
        <w:rPr>
          <w:rFonts w:ascii="Times New Roman" w:eastAsia="Times New Roman" w:hAnsi="Times New Roman" w:cs="Times New Roman"/>
          <w:sz w:val="24"/>
          <w:szCs w:val="24"/>
          <w:lang w:eastAsia="cs-CZ"/>
        </w:rPr>
        <w:t xml:space="preserve"> Vyšší orgány jsou povinny pomáhat nižším orgánům při aplikaci stanov v praxi.</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(18)</w:t>
      </w:r>
      <w:r w:rsidRPr="00C110C2">
        <w:rPr>
          <w:rFonts w:ascii="Times New Roman" w:eastAsia="Times New Roman" w:hAnsi="Times New Roman" w:cs="Times New Roman"/>
          <w:sz w:val="24"/>
          <w:szCs w:val="24"/>
          <w:lang w:eastAsia="cs-CZ"/>
        </w:rPr>
        <w:t xml:space="preserve"> Jednání orgánů svazu a organizačních jednotek upravuje jednací a volební řád orgánů svazu (dále jen „jednací a volební řád“).</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p>
    <w:p w:rsidR="00C110C2" w:rsidRPr="00C110C2" w:rsidRDefault="00C110C2" w:rsidP="00C110C2">
      <w:pPr>
        <w:spacing w:after="0" w:line="240" w:lineRule="auto"/>
        <w:jc w:val="center"/>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 5</w:t>
      </w:r>
      <w:r w:rsidRPr="00C110C2">
        <w:rPr>
          <w:rFonts w:ascii="Times New Roman" w:eastAsia="Times New Roman" w:hAnsi="Times New Roman" w:cs="Times New Roman"/>
          <w:b/>
          <w:bCs/>
          <w:sz w:val="24"/>
          <w:szCs w:val="24"/>
          <w:lang w:eastAsia="cs-CZ"/>
        </w:rPr>
        <w:br/>
        <w:t>Účast člena svazu na zasedání orgánu svazu, hlasování o usnesení a schopnost orgánu svazu usnášet se</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(1) </w:t>
      </w:r>
      <w:r w:rsidRPr="00C110C2">
        <w:rPr>
          <w:rFonts w:ascii="Times New Roman" w:eastAsia="Times New Roman" w:hAnsi="Times New Roman" w:cs="Times New Roman"/>
          <w:sz w:val="24"/>
          <w:szCs w:val="24"/>
          <w:lang w:eastAsia="cs-CZ"/>
        </w:rPr>
        <w:t xml:space="preserve"> Člen svazu je oprávněn zúčastnit se zasedání příslušného orgánu svazu.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(2)</w:t>
      </w:r>
      <w:r w:rsidRPr="00C110C2">
        <w:rPr>
          <w:rFonts w:ascii="Times New Roman" w:eastAsia="Times New Roman" w:hAnsi="Times New Roman" w:cs="Times New Roman"/>
          <w:sz w:val="24"/>
          <w:szCs w:val="24"/>
          <w:lang w:eastAsia="cs-CZ"/>
        </w:rPr>
        <w:t xml:space="preserve">  Člen svazu může být zastoupen na zasedání orgánu svazu a při hlasování o usnesení jiným členem svazu v rozsahu zástupčího oprávnění uvedeném v  plné moci. Na zasedání členské schůze může být člen svazu rovněž zastoupen osobou blízkou v rozsahu zástupčího oprávnění uvedeném v plné moci; zvláštní formou zastupování na zasedání členské schůze je zastupování člena svazu jeho manželem.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(3)</w:t>
      </w:r>
      <w:r w:rsidRPr="00C110C2">
        <w:rPr>
          <w:rFonts w:ascii="Times New Roman" w:eastAsia="Times New Roman" w:hAnsi="Times New Roman" w:cs="Times New Roman"/>
          <w:sz w:val="24"/>
          <w:szCs w:val="24"/>
          <w:lang w:eastAsia="cs-CZ"/>
        </w:rPr>
        <w:t>  Člen svazu v případě omluvené nepřítomnosti a neudělení plné moci jinému členovi svazu nebo osobě blízké může svůj hlas pro i proti při hlasování o usnesení oznámit nejpozději do doby hlasování písemně, e-mailem nebo jiným způsobem. Oznámení jeho hlasu se považuje za účast při hlasování.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(4)</w:t>
      </w:r>
      <w:r w:rsidRPr="00C110C2">
        <w:rPr>
          <w:rFonts w:ascii="Times New Roman" w:eastAsia="Times New Roman" w:hAnsi="Times New Roman" w:cs="Times New Roman"/>
          <w:sz w:val="24"/>
          <w:szCs w:val="24"/>
          <w:lang w:eastAsia="cs-CZ"/>
        </w:rPr>
        <w:t xml:space="preserve">  Každý člen svazu má jeden hlas.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(5)</w:t>
      </w:r>
      <w:r w:rsidRPr="00C110C2">
        <w:rPr>
          <w:rFonts w:ascii="Times New Roman" w:eastAsia="Times New Roman" w:hAnsi="Times New Roman" w:cs="Times New Roman"/>
          <w:sz w:val="24"/>
          <w:szCs w:val="24"/>
          <w:lang w:eastAsia="cs-CZ"/>
        </w:rPr>
        <w:t xml:space="preserve">  Orgány svazu nebo organizační jednotky jsou schopny se usnášet za přítomnosti nebo jiné účasti většiny členů orgánu svazu nebo organizační jednotky; členská schůze základní organizace je schopna se usnášet za účasti nejméně jedné třetiny členů svazu, vedených v </w:t>
      </w:r>
      <w:r w:rsidRPr="00C110C2">
        <w:rPr>
          <w:rFonts w:ascii="Times New Roman" w:eastAsia="Times New Roman" w:hAnsi="Times New Roman" w:cs="Times New Roman"/>
          <w:sz w:val="24"/>
          <w:szCs w:val="24"/>
          <w:lang w:eastAsia="cs-CZ"/>
        </w:rPr>
        <w:lastRenderedPageBreak/>
        <w:t xml:space="preserve">seznamu členů základní organizace, </w:t>
      </w:r>
      <w:r w:rsidRPr="00C110C2">
        <w:rPr>
          <w:rFonts w:ascii="Times New Roman" w:eastAsia="Times New Roman" w:hAnsi="Times New Roman" w:cs="Times New Roman"/>
          <w:sz w:val="24"/>
          <w:szCs w:val="24"/>
          <w:lang w:eastAsia="cs-CZ"/>
        </w:rPr>
        <w:br/>
        <w:t>pokud ve stanovách není upraveno jinak.</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(6)</w:t>
      </w:r>
      <w:r w:rsidRPr="00C110C2">
        <w:rPr>
          <w:rFonts w:ascii="Times New Roman" w:eastAsia="Times New Roman" w:hAnsi="Times New Roman" w:cs="Times New Roman"/>
          <w:sz w:val="24"/>
          <w:szCs w:val="24"/>
          <w:lang w:eastAsia="cs-CZ"/>
        </w:rPr>
        <w:t xml:space="preserve">  K přijetí usnesení orgánu svazu nebo organizační jednotky je třeba většiny hlasů přítomných členů svazu v době usnášení, pokud ve stanovách není dále upraveno, že k přijetí usnesení je zapotřebí dvou třetin hlasů jeho přítomných členů svazu nebo dvou třetin všech hlasů jeho členů svazu v době </w:t>
      </w:r>
      <w:r w:rsidRPr="00C110C2">
        <w:rPr>
          <w:rFonts w:ascii="Times New Roman" w:eastAsia="Times New Roman" w:hAnsi="Times New Roman" w:cs="Times New Roman"/>
          <w:sz w:val="24"/>
          <w:szCs w:val="24"/>
          <w:lang w:eastAsia="cs-CZ"/>
        </w:rPr>
        <w:br/>
        <w:t xml:space="preserve">usnášení (kvalifikovaná většina). </w:t>
      </w:r>
      <w:r w:rsidRPr="00C110C2">
        <w:rPr>
          <w:rFonts w:ascii="Times New Roman" w:eastAsia="Times New Roman" w:hAnsi="Times New Roman" w:cs="Times New Roman"/>
          <w:sz w:val="24"/>
          <w:szCs w:val="24"/>
          <w:lang w:eastAsia="cs-CZ"/>
        </w:rPr>
        <w:br/>
        <w:t> </w:t>
      </w: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b/>
          <w:bCs/>
          <w:sz w:val="24"/>
          <w:szCs w:val="24"/>
          <w:lang w:eastAsia="cs-CZ"/>
        </w:rPr>
        <w:t>HLAVA III</w:t>
      </w:r>
      <w:r w:rsidRPr="00C110C2">
        <w:rPr>
          <w:rFonts w:ascii="Times New Roman" w:eastAsia="Times New Roman" w:hAnsi="Times New Roman" w:cs="Times New Roman"/>
          <w:b/>
          <w:bCs/>
          <w:sz w:val="24"/>
          <w:szCs w:val="24"/>
          <w:lang w:eastAsia="cs-CZ"/>
        </w:rPr>
        <w:br/>
        <w:t>ČLENSTVÍ VE SVAZU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6</w:t>
      </w:r>
      <w:r w:rsidRPr="00C110C2">
        <w:rPr>
          <w:rFonts w:ascii="Times New Roman" w:eastAsia="Times New Roman" w:hAnsi="Times New Roman" w:cs="Times New Roman"/>
          <w:b/>
          <w:bCs/>
          <w:sz w:val="24"/>
          <w:szCs w:val="24"/>
          <w:lang w:eastAsia="cs-CZ"/>
        </w:rPr>
        <w:br/>
        <w:t>Vznik členství ve svazu</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(1)</w:t>
      </w:r>
      <w:r w:rsidRPr="00C110C2">
        <w:rPr>
          <w:rFonts w:ascii="Times New Roman" w:eastAsia="Times New Roman" w:hAnsi="Times New Roman" w:cs="Times New Roman"/>
          <w:sz w:val="24"/>
          <w:szCs w:val="24"/>
          <w:lang w:eastAsia="cs-CZ"/>
        </w:rPr>
        <w:t>  Členem svazu se může stát fyzická nebo právnická osoba, která souhlasí se stanovami.</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(2)</w:t>
      </w:r>
      <w:r w:rsidRPr="00C110C2">
        <w:rPr>
          <w:rFonts w:ascii="Times New Roman" w:eastAsia="Times New Roman" w:hAnsi="Times New Roman" w:cs="Times New Roman"/>
          <w:sz w:val="24"/>
          <w:szCs w:val="24"/>
          <w:lang w:eastAsia="cs-CZ"/>
        </w:rPr>
        <w:t>  Členství ve svazu (dále jen „členství“) vzniká</w:t>
      </w:r>
    </w:p>
    <w:p w:rsidR="00C110C2" w:rsidRPr="00C110C2" w:rsidRDefault="00C110C2" w:rsidP="00C110C2">
      <w:pPr>
        <w:numPr>
          <w:ilvl w:val="0"/>
          <w:numId w:val="12"/>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při založení základní organizace zakládajícími členy,</w:t>
      </w:r>
    </w:p>
    <w:p w:rsidR="00C110C2" w:rsidRPr="00C110C2" w:rsidRDefault="00C110C2" w:rsidP="00C110C2">
      <w:pPr>
        <w:numPr>
          <w:ilvl w:val="0"/>
          <w:numId w:val="12"/>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přijetím fyzické osoby výborem na základě písemné přihlášky,</w:t>
      </w:r>
    </w:p>
    <w:p w:rsidR="00C110C2" w:rsidRPr="00C110C2" w:rsidRDefault="00C110C2" w:rsidP="00C110C2">
      <w:pPr>
        <w:numPr>
          <w:ilvl w:val="0"/>
          <w:numId w:val="12"/>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přijetím právnické osoby na základě písemné smlouvy uzavřené mezi statutárním orgánem právnické osoby nebo jiným zástupcem a statutárním orgánem svazu nebo organizační jednotky,</w:t>
      </w:r>
    </w:p>
    <w:p w:rsidR="00C110C2" w:rsidRPr="00C110C2" w:rsidRDefault="00C110C2" w:rsidP="00C110C2">
      <w:pPr>
        <w:numPr>
          <w:ilvl w:val="0"/>
          <w:numId w:val="12"/>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přechodem na právního nástupce člena svazu, jehož členství zaniklo, jestliže o členství právní nástupce projeví nepochybný zájem;</w:t>
      </w:r>
    </w:p>
    <w:p w:rsidR="00C110C2" w:rsidRPr="00C110C2" w:rsidRDefault="00C110C2" w:rsidP="00C110C2">
      <w:pPr>
        <w:spacing w:after="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a zaplacením členského příspěvku. </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(3)</w:t>
      </w:r>
      <w:r w:rsidRPr="00C110C2">
        <w:rPr>
          <w:rFonts w:ascii="Times New Roman" w:eastAsia="Times New Roman" w:hAnsi="Times New Roman" w:cs="Times New Roman"/>
          <w:sz w:val="24"/>
          <w:szCs w:val="24"/>
          <w:lang w:eastAsia="cs-CZ"/>
        </w:rPr>
        <w:t>  Je-li přijetí za člena svazu výborem odmítnuto, má uchazeč o členství právo se odvolat k členské schůzi, jejíž rozhodnutí je konečné.</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(4)</w:t>
      </w:r>
      <w:r w:rsidRPr="00C110C2">
        <w:rPr>
          <w:rFonts w:ascii="Times New Roman" w:eastAsia="Times New Roman" w:hAnsi="Times New Roman" w:cs="Times New Roman"/>
          <w:sz w:val="24"/>
          <w:szCs w:val="24"/>
          <w:lang w:eastAsia="cs-CZ"/>
        </w:rPr>
        <w:t>  Dokladem členství je jednotný členský průkaz, který členu svazu předá statutární orgán základní organizace.</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(5)</w:t>
      </w:r>
      <w:r w:rsidRPr="00C110C2">
        <w:rPr>
          <w:rFonts w:ascii="Times New Roman" w:eastAsia="Times New Roman" w:hAnsi="Times New Roman" w:cs="Times New Roman"/>
          <w:sz w:val="24"/>
          <w:szCs w:val="24"/>
          <w:lang w:eastAsia="cs-CZ"/>
        </w:rPr>
        <w:t>  Člen svazu je členem pouze v jedné základní organizaci; k uspokojení svých zájmů může hostovat a vyvíjet činnost i v jiných základních organizacích. Pokud je člen svazu uživatelem pozemku v zahrádkové osadě, je členem základní organizace, při níž je zahrádková osada zřízena. Je-li uživatelem pozemku ve více zahrádkových osadách, je místo členství závislé na jeho dohodě s příslušnou základní organizací.</w:t>
      </w:r>
      <w:r w:rsidRPr="00C110C2">
        <w:rPr>
          <w:rFonts w:ascii="Times New Roman" w:eastAsia="Times New Roman" w:hAnsi="Times New Roman" w:cs="Times New Roman"/>
          <w:sz w:val="24"/>
          <w:szCs w:val="24"/>
          <w:lang w:eastAsia="cs-CZ"/>
        </w:rPr>
        <w:br/>
      </w:r>
    </w:p>
    <w:p w:rsidR="00C110C2" w:rsidRPr="00C110C2" w:rsidRDefault="00C110C2" w:rsidP="00C110C2">
      <w:pPr>
        <w:spacing w:after="0" w:line="240" w:lineRule="auto"/>
        <w:jc w:val="center"/>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 7</w:t>
      </w:r>
      <w:r w:rsidRPr="00C110C2">
        <w:rPr>
          <w:rFonts w:ascii="Times New Roman" w:eastAsia="Times New Roman" w:hAnsi="Times New Roman" w:cs="Times New Roman"/>
          <w:b/>
          <w:bCs/>
          <w:sz w:val="24"/>
          <w:szCs w:val="24"/>
          <w:lang w:eastAsia="cs-CZ"/>
        </w:rPr>
        <w:br/>
        <w:t>Zánik členství ve svazu</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lastRenderedPageBreak/>
        <w:br/>
        <w:t xml:space="preserve">    </w:t>
      </w:r>
      <w:r w:rsidRPr="00C110C2">
        <w:rPr>
          <w:rFonts w:ascii="Times New Roman" w:eastAsia="Times New Roman" w:hAnsi="Times New Roman" w:cs="Times New Roman"/>
          <w:b/>
          <w:bCs/>
          <w:sz w:val="24"/>
          <w:szCs w:val="24"/>
          <w:lang w:eastAsia="cs-CZ"/>
        </w:rPr>
        <w:t>(1)</w:t>
      </w:r>
      <w:r w:rsidRPr="00C110C2">
        <w:rPr>
          <w:rFonts w:ascii="Times New Roman" w:eastAsia="Times New Roman" w:hAnsi="Times New Roman" w:cs="Times New Roman"/>
          <w:sz w:val="24"/>
          <w:szCs w:val="24"/>
          <w:lang w:eastAsia="cs-CZ"/>
        </w:rPr>
        <w:t>  Členství zaniká</w:t>
      </w:r>
    </w:p>
    <w:p w:rsidR="00C110C2" w:rsidRPr="00C110C2" w:rsidRDefault="00C110C2" w:rsidP="00C110C2">
      <w:pPr>
        <w:numPr>
          <w:ilvl w:val="0"/>
          <w:numId w:val="1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vystoupením; členství zaniká dnem, ve kterém bylo písemné oznámení člena svazu o vystoupení doručeno statutárnímu orgánu základní organizace,</w:t>
      </w:r>
    </w:p>
    <w:p w:rsidR="00C110C2" w:rsidRPr="00C110C2" w:rsidRDefault="00C110C2" w:rsidP="00C110C2">
      <w:pPr>
        <w:numPr>
          <w:ilvl w:val="0"/>
          <w:numId w:val="1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zrušením členství pro neplacení členských a účelových příspěvků pokud člen svazu nezaplatí členský a účelový příspěvek ani v přiměřené lhůtě dodatečně určené výborem, přestože byl předem v písemné nebo jiné výzvě na tento následek prokazatelným způsobem upozorněn a na jednání výboru s ním byl prokazatelně seznámen; členství zaniká k poslednímu dnu v měsíci, ve kterém skončila lhůta dodatečně určená výborem k uhrazení členského a účelového příspěvku,</w:t>
      </w:r>
    </w:p>
    <w:p w:rsidR="00C110C2" w:rsidRPr="00C110C2" w:rsidRDefault="00C110C2" w:rsidP="00C110C2">
      <w:pPr>
        <w:numPr>
          <w:ilvl w:val="0"/>
          <w:numId w:val="1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vyloučením,</w:t>
      </w:r>
    </w:p>
    <w:p w:rsidR="00C110C2" w:rsidRPr="00C110C2" w:rsidRDefault="00C110C2" w:rsidP="00C110C2">
      <w:pPr>
        <w:numPr>
          <w:ilvl w:val="0"/>
          <w:numId w:val="1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úmrtím.</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(2)</w:t>
      </w:r>
      <w:r w:rsidRPr="00C110C2">
        <w:rPr>
          <w:rFonts w:ascii="Times New Roman" w:eastAsia="Times New Roman" w:hAnsi="Times New Roman" w:cs="Times New Roman"/>
          <w:sz w:val="24"/>
          <w:szCs w:val="24"/>
          <w:lang w:eastAsia="cs-CZ"/>
        </w:rPr>
        <w:t>  Člen svazu může být vyloučen</w:t>
      </w:r>
    </w:p>
    <w:p w:rsidR="00C110C2" w:rsidRPr="00C110C2" w:rsidRDefault="00C110C2" w:rsidP="00C110C2">
      <w:pPr>
        <w:numPr>
          <w:ilvl w:val="0"/>
          <w:numId w:val="1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porušuje-li nebo neplní povinnosti člena svazu, vyplývají</w:t>
      </w:r>
      <w:r w:rsidRPr="00C110C2">
        <w:rPr>
          <w:rFonts w:ascii="Times New Roman" w:eastAsia="Times New Roman" w:hAnsi="Times New Roman" w:cs="Times New Roman"/>
          <w:sz w:val="24"/>
          <w:szCs w:val="24"/>
          <w:lang w:eastAsia="cs-CZ"/>
        </w:rPr>
        <w:softHyphen/>
        <w:t>cí ze stanov a ostatních vnitrosvazových norem, ačkoliv byl již písemně vyzván příslušným orgá</w:t>
      </w:r>
      <w:r w:rsidRPr="00C110C2">
        <w:rPr>
          <w:rFonts w:ascii="Times New Roman" w:eastAsia="Times New Roman" w:hAnsi="Times New Roman" w:cs="Times New Roman"/>
          <w:sz w:val="24"/>
          <w:szCs w:val="24"/>
          <w:lang w:eastAsia="cs-CZ"/>
        </w:rPr>
        <w:softHyphen/>
        <w:t>nem svazu nebo organizační jednotky, aby od takového jednání upustil a ve stanovené lhůtě zjednal nápravu,</w:t>
      </w:r>
    </w:p>
    <w:p w:rsidR="00C110C2" w:rsidRPr="00C110C2" w:rsidRDefault="00C110C2" w:rsidP="00C110C2">
      <w:pPr>
        <w:numPr>
          <w:ilvl w:val="0"/>
          <w:numId w:val="1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dopustí-li se hrubého porušení zásad soužití v základní organi</w:t>
      </w:r>
      <w:r w:rsidRPr="00C110C2">
        <w:rPr>
          <w:rFonts w:ascii="Times New Roman" w:eastAsia="Times New Roman" w:hAnsi="Times New Roman" w:cs="Times New Roman"/>
          <w:sz w:val="24"/>
          <w:szCs w:val="24"/>
          <w:lang w:eastAsia="cs-CZ"/>
        </w:rPr>
        <w:softHyphen/>
        <w:t>zaci, které ohrozilo její řádný chod nebo chod orgánů svazu nebo organizační jednotky,</w:t>
      </w:r>
    </w:p>
    <w:p w:rsidR="00C110C2" w:rsidRPr="00C110C2" w:rsidRDefault="00C110C2" w:rsidP="00C110C2">
      <w:pPr>
        <w:numPr>
          <w:ilvl w:val="0"/>
          <w:numId w:val="1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způsobil-li svým jednáním svazu nebo organizační jednotce nikoliv nepatrnou hmotnou nebo jinou zvlášť závažnou újmu,</w:t>
      </w:r>
    </w:p>
    <w:p w:rsidR="00C110C2" w:rsidRPr="00C110C2" w:rsidRDefault="00C110C2" w:rsidP="00C110C2">
      <w:pPr>
        <w:numPr>
          <w:ilvl w:val="0"/>
          <w:numId w:val="1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byl-li pravomocně odsouzen k nepodmíněnému trestu odnětí svobody pro úmyslný trestný čin,</w:t>
      </w:r>
    </w:p>
    <w:p w:rsidR="00C110C2" w:rsidRPr="00C110C2" w:rsidRDefault="00C110C2" w:rsidP="00C110C2">
      <w:pPr>
        <w:numPr>
          <w:ilvl w:val="0"/>
          <w:numId w:val="1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podal-li v písemné formě návrh na vyloučení kterýkoliv člen svazu; </w:t>
      </w:r>
    </w:p>
    <w:p w:rsidR="00C110C2" w:rsidRPr="00C110C2" w:rsidRDefault="00C110C2" w:rsidP="00C110C2">
      <w:pPr>
        <w:spacing w:after="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v návrhu uvede okolnosti osvědčující důvod pro vyloučení. </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(3)</w:t>
      </w:r>
      <w:r w:rsidRPr="00C110C2">
        <w:rPr>
          <w:rFonts w:ascii="Times New Roman" w:eastAsia="Times New Roman" w:hAnsi="Times New Roman" w:cs="Times New Roman"/>
          <w:sz w:val="24"/>
          <w:szCs w:val="24"/>
          <w:lang w:eastAsia="cs-CZ"/>
        </w:rPr>
        <w:t>  O zrušení členství podle odstavce 1 písm. b) rozhoduje výbor. O vyloučení člena svazu podle odstavce 1 písm. c) rozhoduje členská schůze.</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(4)</w:t>
      </w:r>
      <w:r w:rsidRPr="00C110C2">
        <w:rPr>
          <w:rFonts w:ascii="Times New Roman" w:eastAsia="Times New Roman" w:hAnsi="Times New Roman" w:cs="Times New Roman"/>
          <w:sz w:val="24"/>
          <w:szCs w:val="24"/>
          <w:lang w:eastAsia="cs-CZ"/>
        </w:rPr>
        <w:t>  Člen svazu, proti kterému směřuje návrh na vyloučení podle odstavce 2 písm. a), b), c) a e) má právo se s návrhem seznámit, žádat jeho vysvětlení a na členské schůzi doložit a uvést vše co je v jeho prospěch.</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(5)</w:t>
      </w:r>
      <w:r w:rsidRPr="00C110C2">
        <w:rPr>
          <w:rFonts w:ascii="Times New Roman" w:eastAsia="Times New Roman" w:hAnsi="Times New Roman" w:cs="Times New Roman"/>
          <w:sz w:val="24"/>
          <w:szCs w:val="24"/>
          <w:lang w:eastAsia="cs-CZ"/>
        </w:rPr>
        <w:t xml:space="preserve">  Vyloučený člen svazu může do 15 dnů od doručení rozhodnutí o svém vyloučení navrhnout v písemné formě, aby toto rozhodnutí přezkoumala rozhodčí komise svazu.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(6)</w:t>
      </w:r>
      <w:r w:rsidRPr="00C110C2">
        <w:rPr>
          <w:rFonts w:ascii="Times New Roman" w:eastAsia="Times New Roman" w:hAnsi="Times New Roman" w:cs="Times New Roman"/>
          <w:sz w:val="24"/>
          <w:szCs w:val="24"/>
          <w:lang w:eastAsia="cs-CZ"/>
        </w:rPr>
        <w:t xml:space="preserve">  Členská schůze rozhodnutí o vyloučení člena svazu zruší na návrh rozhodčí komise, pokud je vyloučení člena svazu v  rozporu se zvláštními právními předpisy, stanovami nebo byly zjištěny jiné důvody hodné zvláštního zřetele.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(7)</w:t>
      </w:r>
      <w:r w:rsidRPr="00C110C2">
        <w:rPr>
          <w:rFonts w:ascii="Times New Roman" w:eastAsia="Times New Roman" w:hAnsi="Times New Roman" w:cs="Times New Roman"/>
          <w:sz w:val="24"/>
          <w:szCs w:val="24"/>
          <w:lang w:eastAsia="cs-CZ"/>
        </w:rPr>
        <w:t>  Vyloučený člen svazu může do 3 měsíců ode dne doručení konečného rozhodnutí o svém vyloučení navrhnout soudu, aby rozhodl o neplatnosti vyloučení, jinak toto právo zaniká.</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lastRenderedPageBreak/>
        <w:br/>
        <w:t xml:space="preserve">    </w:t>
      </w:r>
      <w:r w:rsidRPr="00C110C2">
        <w:rPr>
          <w:rFonts w:ascii="Times New Roman" w:eastAsia="Times New Roman" w:hAnsi="Times New Roman" w:cs="Times New Roman"/>
          <w:b/>
          <w:bCs/>
          <w:sz w:val="24"/>
          <w:szCs w:val="24"/>
          <w:lang w:eastAsia="cs-CZ"/>
        </w:rPr>
        <w:t>(8)</w:t>
      </w:r>
      <w:r w:rsidRPr="00C110C2">
        <w:rPr>
          <w:rFonts w:ascii="Times New Roman" w:eastAsia="Times New Roman" w:hAnsi="Times New Roman" w:cs="Times New Roman"/>
          <w:sz w:val="24"/>
          <w:szCs w:val="24"/>
          <w:lang w:eastAsia="cs-CZ"/>
        </w:rPr>
        <w:t>  Vyloučený člen svazu se může znovu ucházet o členství po uplynutí 1 roku ode dne pravomocného rozhodnutí o jeho vyloučení.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(9)</w:t>
      </w:r>
      <w:r w:rsidRPr="00C110C2">
        <w:rPr>
          <w:rFonts w:ascii="Times New Roman" w:eastAsia="Times New Roman" w:hAnsi="Times New Roman" w:cs="Times New Roman"/>
          <w:sz w:val="24"/>
          <w:szCs w:val="24"/>
          <w:lang w:eastAsia="cs-CZ"/>
        </w:rPr>
        <w:t>  Zánik členství nezakládá nárok na vrácení členského nebo účelového příspěvku, ani na vypořádací podíl z té části jmění organizace, k níž byly účelové prostředky použity.</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(10)</w:t>
      </w:r>
      <w:r w:rsidRPr="00C110C2">
        <w:rPr>
          <w:rFonts w:ascii="Times New Roman" w:eastAsia="Times New Roman" w:hAnsi="Times New Roman" w:cs="Times New Roman"/>
          <w:sz w:val="24"/>
          <w:szCs w:val="24"/>
          <w:lang w:eastAsia="cs-CZ"/>
        </w:rPr>
        <w:t xml:space="preserve"> Při zániku členství zaniká vedle členských práv i nárok na užívání pozemků, společných staveb a zařízení ve vlastnictví, v držbě, nájmu nebo pachtu svazu nebo organizační jednotky, pokud nebude smluvně sjednáno jinak.</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w:t>
      </w:r>
    </w:p>
    <w:p w:rsidR="00C110C2" w:rsidRPr="00C110C2" w:rsidRDefault="00C110C2" w:rsidP="00C110C2">
      <w:pPr>
        <w:spacing w:after="0" w:line="240" w:lineRule="auto"/>
        <w:jc w:val="center"/>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 8</w:t>
      </w:r>
      <w:r w:rsidRPr="00C110C2">
        <w:rPr>
          <w:rFonts w:ascii="Times New Roman" w:eastAsia="Times New Roman" w:hAnsi="Times New Roman" w:cs="Times New Roman"/>
          <w:b/>
          <w:bCs/>
          <w:sz w:val="24"/>
          <w:szCs w:val="24"/>
          <w:lang w:eastAsia="cs-CZ"/>
        </w:rPr>
        <w:br/>
        <w:t>Pořádková opatření</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(1)</w:t>
      </w:r>
      <w:r w:rsidRPr="00C110C2">
        <w:rPr>
          <w:rFonts w:ascii="Times New Roman" w:eastAsia="Times New Roman" w:hAnsi="Times New Roman" w:cs="Times New Roman"/>
          <w:sz w:val="24"/>
          <w:szCs w:val="24"/>
          <w:lang w:eastAsia="cs-CZ"/>
        </w:rPr>
        <w:t>  Jestliže člen svazu poruší zvláštní právní předpisy, stanovy a ostatní vnitrosvazové normy, může příslušný orgán svazu uložit členovi svazu písemným rozhodnutím pořádkové opatření.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(2)</w:t>
      </w:r>
      <w:r w:rsidRPr="00C110C2">
        <w:rPr>
          <w:rFonts w:ascii="Times New Roman" w:eastAsia="Times New Roman" w:hAnsi="Times New Roman" w:cs="Times New Roman"/>
          <w:sz w:val="24"/>
          <w:szCs w:val="24"/>
          <w:lang w:eastAsia="cs-CZ"/>
        </w:rPr>
        <w:t>  Návrh k uložení pořádkového opatření podává kterýkoliv člen svazu nebo orgán svazu, a to orgánu příslušnému rozhodovat o pořádkovém opatření.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(3)</w:t>
      </w:r>
      <w:r w:rsidRPr="00C110C2">
        <w:rPr>
          <w:rFonts w:ascii="Times New Roman" w:eastAsia="Times New Roman" w:hAnsi="Times New Roman" w:cs="Times New Roman"/>
          <w:sz w:val="24"/>
          <w:szCs w:val="24"/>
          <w:lang w:eastAsia="cs-CZ"/>
        </w:rPr>
        <w:t>  Pořádková opatření jsou</w:t>
      </w:r>
    </w:p>
    <w:p w:rsidR="00C110C2" w:rsidRPr="00C110C2" w:rsidRDefault="00C110C2" w:rsidP="00C110C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napomenutí,</w:t>
      </w:r>
    </w:p>
    <w:p w:rsidR="00C110C2" w:rsidRPr="00C110C2" w:rsidRDefault="00C110C2" w:rsidP="00C110C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přerušení dodávky pitné a užitkové vody ze společných rozvodů ve vlastnictví nebo držbě základní organizace, odpojení podružného elektroměru na dodávku elektrické energie, omezení parkování soukromým vozidlem člena svazu na pozemcích ve vlastnictví základní organizace apod.,</w:t>
      </w:r>
    </w:p>
    <w:p w:rsidR="00C110C2" w:rsidRPr="00C110C2" w:rsidRDefault="00C110C2" w:rsidP="00C110C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ukončení nájemní smlouvy, podnájemní smlouvy nebo pachtovní smlouvy na zemědělský pacht,</w:t>
      </w:r>
    </w:p>
    <w:p w:rsidR="00C110C2" w:rsidRPr="00C110C2" w:rsidRDefault="00C110C2" w:rsidP="00C110C2">
      <w:pPr>
        <w:numPr>
          <w:ilvl w:val="0"/>
          <w:numId w:val="15"/>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odvolání z funkce člena orgánu svazu.</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(4)</w:t>
      </w:r>
      <w:r w:rsidRPr="00C110C2">
        <w:rPr>
          <w:rFonts w:ascii="Times New Roman" w:eastAsia="Times New Roman" w:hAnsi="Times New Roman" w:cs="Times New Roman"/>
          <w:sz w:val="24"/>
          <w:szCs w:val="24"/>
          <w:lang w:eastAsia="cs-CZ"/>
        </w:rPr>
        <w:t>  K přijetí rozhodnutí o uložení pořádkového opatření je zapotřebí dvou třetin hlasů přítomných členů svazu na jednání příslušného orgánu svazu.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(5)</w:t>
      </w:r>
      <w:r w:rsidRPr="00C110C2">
        <w:rPr>
          <w:rFonts w:ascii="Times New Roman" w:eastAsia="Times New Roman" w:hAnsi="Times New Roman" w:cs="Times New Roman"/>
          <w:sz w:val="24"/>
          <w:szCs w:val="24"/>
          <w:lang w:eastAsia="cs-CZ"/>
        </w:rPr>
        <w:t>  Dopustí-li se člen svazu méně závažného porušení povinností člena svazu podle odstavce 1, lze mu uložit napomenutí podle odstavce 3 písm. a). Napomenutí ukládá členovi svazu výbor nebo příslušné představenstvo orgánu svazu na návrh podle odstavce 2.</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(6)</w:t>
      </w:r>
      <w:r w:rsidRPr="00C110C2">
        <w:rPr>
          <w:rFonts w:ascii="Times New Roman" w:eastAsia="Times New Roman" w:hAnsi="Times New Roman" w:cs="Times New Roman"/>
          <w:sz w:val="24"/>
          <w:szCs w:val="24"/>
          <w:lang w:eastAsia="cs-CZ"/>
        </w:rPr>
        <w:t>  Dopustí-li se člen svazu opakovaně méně závažného porušení povinností člena svazu podle odstavce 1, lze mu uložit pořádkové opatření podle odstavce 3 písm. b). Pořádkové opatření ukládá členovi svazu výbor na návrh podle odstavce 2.</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(7)</w:t>
      </w:r>
      <w:r w:rsidRPr="00C110C2">
        <w:rPr>
          <w:rFonts w:ascii="Times New Roman" w:eastAsia="Times New Roman" w:hAnsi="Times New Roman" w:cs="Times New Roman"/>
          <w:sz w:val="24"/>
          <w:szCs w:val="24"/>
          <w:lang w:eastAsia="cs-CZ"/>
        </w:rPr>
        <w:t xml:space="preserve">  Dopustí-li se člen svazu závažného porušení povinností člena svazu podle odstavce 1, </w:t>
      </w:r>
      <w:r w:rsidRPr="00C110C2">
        <w:rPr>
          <w:rFonts w:ascii="Times New Roman" w:eastAsia="Times New Roman" w:hAnsi="Times New Roman" w:cs="Times New Roman"/>
          <w:sz w:val="24"/>
          <w:szCs w:val="24"/>
          <w:lang w:eastAsia="cs-CZ"/>
        </w:rPr>
        <w:lastRenderedPageBreak/>
        <w:t>lze mu uložit pořádkové opatření podle odstavce 3 písm. c). Pořádkové opatření ukládá členovi svazu členská schůze na návrh výboru.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(8)</w:t>
      </w:r>
      <w:r w:rsidRPr="00C110C2">
        <w:rPr>
          <w:rFonts w:ascii="Times New Roman" w:eastAsia="Times New Roman" w:hAnsi="Times New Roman" w:cs="Times New Roman"/>
          <w:sz w:val="24"/>
          <w:szCs w:val="24"/>
          <w:lang w:eastAsia="cs-CZ"/>
        </w:rPr>
        <w:t>  Dopustí-li se volený funkcionář orgánu uvedeného v § 4 odst. 1 těchto stanov závažného porušení povinností člena svazu podle odstavce 1, lze ho z funkce podle odstavce 3 písm. d) odvolat. Odvolání z funkce provede na návrh podle odstavce 2</w:t>
      </w:r>
    </w:p>
    <w:p w:rsidR="00C110C2" w:rsidRPr="00C110C2" w:rsidRDefault="00C110C2" w:rsidP="00C110C2">
      <w:pPr>
        <w:numPr>
          <w:ilvl w:val="0"/>
          <w:numId w:val="1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na úrovni republikových orgánů sněm nebo podle § 14 odst. 1 těchto stanov republiková rada,</w:t>
      </w:r>
    </w:p>
    <w:p w:rsidR="00C110C2" w:rsidRPr="00C110C2" w:rsidRDefault="00C110C2" w:rsidP="00C110C2">
      <w:pPr>
        <w:numPr>
          <w:ilvl w:val="0"/>
          <w:numId w:val="1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na úrovni územního sdružení územní konference nebo podle § 20 odst. 2 těchto stanov rada územního sdružení,</w:t>
      </w:r>
    </w:p>
    <w:p w:rsidR="00C110C2" w:rsidRPr="00C110C2" w:rsidRDefault="00C110C2" w:rsidP="00C110C2">
      <w:pPr>
        <w:numPr>
          <w:ilvl w:val="0"/>
          <w:numId w:val="1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na úrovni základní organizace členská schůze.</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xml:space="preserve">    </w:t>
      </w:r>
      <w:r w:rsidRPr="00C110C2">
        <w:rPr>
          <w:rFonts w:ascii="Times New Roman" w:eastAsia="Times New Roman" w:hAnsi="Times New Roman" w:cs="Times New Roman"/>
          <w:b/>
          <w:bCs/>
          <w:sz w:val="24"/>
          <w:szCs w:val="24"/>
          <w:lang w:eastAsia="cs-CZ"/>
        </w:rPr>
        <w:t>(9)</w:t>
      </w:r>
      <w:r w:rsidRPr="00C110C2">
        <w:rPr>
          <w:rFonts w:ascii="Times New Roman" w:eastAsia="Times New Roman" w:hAnsi="Times New Roman" w:cs="Times New Roman"/>
          <w:sz w:val="24"/>
          <w:szCs w:val="24"/>
          <w:lang w:eastAsia="cs-CZ"/>
        </w:rPr>
        <w:t>  O pořádkovém opatření může být rozhodnuto pouze poté, co byl dotčený člen svazu písemně seznámen s důvody vedoucími k uložení pořádkového opatření.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(10)</w:t>
      </w:r>
      <w:r w:rsidRPr="00C110C2">
        <w:rPr>
          <w:rFonts w:ascii="Times New Roman" w:eastAsia="Times New Roman" w:hAnsi="Times New Roman" w:cs="Times New Roman"/>
          <w:sz w:val="24"/>
          <w:szCs w:val="24"/>
          <w:lang w:eastAsia="cs-CZ"/>
        </w:rPr>
        <w:t xml:space="preserve"> Člen svazu, proti kterému směřuje pořádkové opatření, má právo se s návrhem seznámit, žádat jeho vysvětlení, doložit a uvést vše co je v jeho prospěch.</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(11)</w:t>
      </w:r>
      <w:r w:rsidRPr="00C110C2">
        <w:rPr>
          <w:rFonts w:ascii="Times New Roman" w:eastAsia="Times New Roman" w:hAnsi="Times New Roman" w:cs="Times New Roman"/>
          <w:sz w:val="24"/>
          <w:szCs w:val="24"/>
          <w:lang w:eastAsia="cs-CZ"/>
        </w:rPr>
        <w:t xml:space="preserve"> Člen svazu může do 15 dnů od doručení rozhodnutí příslušného orgánu svazu o uložení pořádkového opatření navrhnout v písemné formě, aby rozhodnutí příslušného orgánu svazu přezkoumala rozhodčí komise svazu.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(12)</w:t>
      </w:r>
      <w:r w:rsidRPr="00C110C2">
        <w:rPr>
          <w:rFonts w:ascii="Times New Roman" w:eastAsia="Times New Roman" w:hAnsi="Times New Roman" w:cs="Times New Roman"/>
          <w:sz w:val="24"/>
          <w:szCs w:val="24"/>
          <w:lang w:eastAsia="cs-CZ"/>
        </w:rPr>
        <w:t xml:space="preserve"> Člen svazu, kterému bylo uloženo pořádkové opatření podle odstavce 3 písm. c) může do 3 měsíců ode dne doručení konečného rozhodnutí o uložení pořádkového opatření navrhnout soudu, aby rozhodl o neplatnosti pořádkového opatření, jinak toto právo zaniká.</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br/>
        <w:t>    (13)</w:t>
      </w:r>
      <w:r w:rsidRPr="00C110C2">
        <w:rPr>
          <w:rFonts w:ascii="Times New Roman" w:eastAsia="Times New Roman" w:hAnsi="Times New Roman" w:cs="Times New Roman"/>
          <w:sz w:val="24"/>
          <w:szCs w:val="24"/>
          <w:lang w:eastAsia="cs-CZ"/>
        </w:rPr>
        <w:t xml:space="preserve"> Smluvní pokuta</w:t>
      </w:r>
      <w:r w:rsidRPr="00C110C2">
        <w:rPr>
          <w:rFonts w:ascii="Times New Roman" w:eastAsia="Times New Roman" w:hAnsi="Times New Roman" w:cs="Times New Roman"/>
          <w:sz w:val="24"/>
          <w:szCs w:val="24"/>
          <w:vertAlign w:val="superscript"/>
          <w:lang w:eastAsia="cs-CZ"/>
        </w:rPr>
        <w:t>4)</w:t>
      </w:r>
      <w:r w:rsidRPr="00C110C2">
        <w:rPr>
          <w:rFonts w:ascii="Times New Roman" w:eastAsia="Times New Roman" w:hAnsi="Times New Roman" w:cs="Times New Roman"/>
          <w:sz w:val="24"/>
          <w:szCs w:val="24"/>
          <w:lang w:eastAsia="cs-CZ"/>
        </w:rPr>
        <w:t xml:space="preserve"> a úrok z prodlení</w:t>
      </w:r>
      <w:r w:rsidRPr="00C110C2">
        <w:rPr>
          <w:rFonts w:ascii="Times New Roman" w:eastAsia="Times New Roman" w:hAnsi="Times New Roman" w:cs="Times New Roman"/>
          <w:sz w:val="24"/>
          <w:szCs w:val="24"/>
          <w:vertAlign w:val="superscript"/>
          <w:lang w:eastAsia="cs-CZ"/>
        </w:rPr>
        <w:t>4)</w:t>
      </w:r>
      <w:r w:rsidRPr="00C110C2">
        <w:rPr>
          <w:rFonts w:ascii="Times New Roman" w:eastAsia="Times New Roman" w:hAnsi="Times New Roman" w:cs="Times New Roman"/>
          <w:sz w:val="24"/>
          <w:szCs w:val="24"/>
          <w:lang w:eastAsia="cs-CZ"/>
        </w:rPr>
        <w:t xml:space="preserve"> není pořádkové opatření a lze je uložit pouze v souladu se zvláštními právními předpisy.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w:t>
      </w:r>
    </w:p>
    <w:p w:rsidR="00C110C2" w:rsidRPr="00C110C2" w:rsidRDefault="00C110C2" w:rsidP="00C110C2">
      <w:pPr>
        <w:spacing w:after="0" w:line="240" w:lineRule="auto"/>
        <w:jc w:val="center"/>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 9</w:t>
      </w:r>
      <w:r w:rsidRPr="00C110C2">
        <w:rPr>
          <w:rFonts w:ascii="Times New Roman" w:eastAsia="Times New Roman" w:hAnsi="Times New Roman" w:cs="Times New Roman"/>
          <w:b/>
          <w:bCs/>
          <w:sz w:val="24"/>
          <w:szCs w:val="24"/>
          <w:lang w:eastAsia="cs-CZ"/>
        </w:rPr>
        <w:br/>
        <w:t>Vedení seznamu členů svazu</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Svaz a organizační jednotka vede seznam členů svazu v listinné nebo elektronické podobě v souladu se zvláštním právním předpisem</w:t>
      </w:r>
      <w:r w:rsidRPr="00C110C2">
        <w:rPr>
          <w:rFonts w:ascii="Times New Roman" w:eastAsia="Times New Roman" w:hAnsi="Times New Roman" w:cs="Times New Roman"/>
          <w:sz w:val="24"/>
          <w:szCs w:val="24"/>
          <w:vertAlign w:val="superscript"/>
          <w:lang w:eastAsia="cs-CZ"/>
        </w:rPr>
        <w:t>5)</w:t>
      </w:r>
      <w:r w:rsidRPr="00C110C2">
        <w:rPr>
          <w:rFonts w:ascii="Times New Roman" w:eastAsia="Times New Roman" w:hAnsi="Times New Roman" w:cs="Times New Roman"/>
          <w:sz w:val="24"/>
          <w:szCs w:val="24"/>
          <w:lang w:eastAsia="cs-CZ"/>
        </w:rPr>
        <w:t xml:space="preserve"> a to pouze pro účely správy a zajištění činnosti svazu a organizační jednotky.</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Statutární orgán zpracovává tyto osobní údaje</w:t>
      </w:r>
    </w:p>
    <w:p w:rsidR="00C110C2" w:rsidRPr="00C110C2" w:rsidRDefault="00C110C2" w:rsidP="00C110C2">
      <w:pPr>
        <w:numPr>
          <w:ilvl w:val="0"/>
          <w:numId w:val="1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jméno, příjmení, titul před a za jménem a příjmením,</w:t>
      </w:r>
    </w:p>
    <w:p w:rsidR="00C110C2" w:rsidRPr="00C110C2" w:rsidRDefault="00C110C2" w:rsidP="00C110C2">
      <w:pPr>
        <w:numPr>
          <w:ilvl w:val="0"/>
          <w:numId w:val="1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datum narození,</w:t>
      </w:r>
    </w:p>
    <w:p w:rsidR="00C110C2" w:rsidRPr="00C110C2" w:rsidRDefault="00C110C2" w:rsidP="00C110C2">
      <w:pPr>
        <w:numPr>
          <w:ilvl w:val="0"/>
          <w:numId w:val="1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adresu trvalého pobytu,</w:t>
      </w:r>
    </w:p>
    <w:p w:rsidR="00C110C2" w:rsidRPr="00C110C2" w:rsidRDefault="00C110C2" w:rsidP="00C110C2">
      <w:pPr>
        <w:numPr>
          <w:ilvl w:val="0"/>
          <w:numId w:val="1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kontaktní spojení (telefonní číslo, případně e-mailovou adresu).</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xml:space="preserve">  Členové statutárního orgánu jsou povinni osobní údaje členů svazu zpracovávat </w:t>
      </w:r>
      <w:r w:rsidRPr="00C110C2">
        <w:rPr>
          <w:rFonts w:ascii="Times New Roman" w:eastAsia="Times New Roman" w:hAnsi="Times New Roman" w:cs="Times New Roman"/>
          <w:sz w:val="24"/>
          <w:szCs w:val="24"/>
          <w:lang w:eastAsia="cs-CZ"/>
        </w:rPr>
        <w:lastRenderedPageBreak/>
        <w:t>výhradně v rámci svých kompetencí.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(4)</w:t>
      </w:r>
      <w:r w:rsidRPr="00C110C2">
        <w:rPr>
          <w:rFonts w:ascii="Times New Roman" w:eastAsia="Times New Roman" w:hAnsi="Times New Roman" w:cs="Times New Roman"/>
          <w:sz w:val="24"/>
          <w:szCs w:val="24"/>
          <w:lang w:eastAsia="cs-CZ"/>
        </w:rPr>
        <w:t>  Osobní údaje jsou uvedeny na originálních písemnostech, kterými jsou zejména: seznam členů, přihláška za člena svazu, účetní doklady, dohody o provedení práce, nájemní, podnájemní a pachtovní smlouvy, korespondence se členy svazu apod.</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(5)</w:t>
      </w:r>
      <w:r w:rsidRPr="00C110C2">
        <w:rPr>
          <w:rFonts w:ascii="Times New Roman" w:eastAsia="Times New Roman" w:hAnsi="Times New Roman" w:cs="Times New Roman"/>
          <w:sz w:val="24"/>
          <w:szCs w:val="24"/>
          <w:lang w:eastAsia="cs-CZ"/>
        </w:rPr>
        <w:t>  V seznamu členů svazu se vedou pouze aktivní členové svazu. V příloze se vede po dobu 10 let pro archivní účely seznam členů svazu, kterým členství zaniklo.</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(6)</w:t>
      </w:r>
      <w:r w:rsidRPr="00C110C2">
        <w:rPr>
          <w:rFonts w:ascii="Times New Roman" w:eastAsia="Times New Roman" w:hAnsi="Times New Roman" w:cs="Times New Roman"/>
          <w:sz w:val="24"/>
          <w:szCs w:val="24"/>
          <w:lang w:eastAsia="cs-CZ"/>
        </w:rPr>
        <w:t xml:space="preserve">  Požádá-li člen svazu, a to i bývalý, o potvrzení s výpisem údajů vedených v seznamu členů svazu, je statutární orgán povinen mu je na jeho náklady poskytnout.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(7)</w:t>
      </w:r>
      <w:r w:rsidRPr="00C110C2">
        <w:rPr>
          <w:rFonts w:ascii="Times New Roman" w:eastAsia="Times New Roman" w:hAnsi="Times New Roman" w:cs="Times New Roman"/>
          <w:sz w:val="24"/>
          <w:szCs w:val="24"/>
          <w:lang w:eastAsia="cs-CZ"/>
        </w:rPr>
        <w:t xml:space="preserve">  Při zániku členství se provede výmaz člena svazu ze seznamu aktivních členů svazu. Pokud byly údaje o členovi svazu ze seznamu členů svazu vymazány, vydá se mu na jeho žádost a náklady potvrzení o vymazání údajů.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(8)</w:t>
      </w:r>
      <w:r w:rsidRPr="00C110C2">
        <w:rPr>
          <w:rFonts w:ascii="Times New Roman" w:eastAsia="Times New Roman" w:hAnsi="Times New Roman" w:cs="Times New Roman"/>
          <w:sz w:val="24"/>
          <w:szCs w:val="24"/>
          <w:lang w:eastAsia="cs-CZ"/>
        </w:rPr>
        <w:t>  Údaje ze seznamu členů svazu mohou být dále zveřejněny pouze se souhlasem každého člena svazu a to pouze ke konkrétním účelům.</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w:t>
      </w:r>
    </w:p>
    <w:p w:rsidR="00C110C2" w:rsidRPr="00C110C2" w:rsidRDefault="00C110C2" w:rsidP="00C110C2">
      <w:pPr>
        <w:spacing w:after="0" w:line="240" w:lineRule="auto"/>
        <w:jc w:val="center"/>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 10</w:t>
      </w:r>
      <w:r w:rsidRPr="00C110C2">
        <w:rPr>
          <w:rFonts w:ascii="Times New Roman" w:eastAsia="Times New Roman" w:hAnsi="Times New Roman" w:cs="Times New Roman"/>
          <w:b/>
          <w:bCs/>
          <w:sz w:val="24"/>
          <w:szCs w:val="24"/>
          <w:lang w:eastAsia="cs-CZ"/>
        </w:rPr>
        <w:br/>
        <w:t>Práva a povinnosti člena svazu</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Člen svazu má právo zejména</w:t>
      </w:r>
    </w:p>
    <w:p w:rsidR="00C110C2" w:rsidRPr="00C110C2" w:rsidRDefault="00C110C2" w:rsidP="00C110C2">
      <w:pPr>
        <w:numPr>
          <w:ilvl w:val="0"/>
          <w:numId w:val="1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účastnit se veškeré činnosti svazu a organizační jednotky, jíž je členem,</w:t>
      </w:r>
    </w:p>
    <w:p w:rsidR="00C110C2" w:rsidRPr="00C110C2" w:rsidRDefault="00C110C2" w:rsidP="00C110C2">
      <w:pPr>
        <w:numPr>
          <w:ilvl w:val="0"/>
          <w:numId w:val="1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předkládat dotazy, návrhy a podněty ke zlepšení činnosti svazu a organizační jednotky, s právem být informován o způsobu jejich vyřízení,</w:t>
      </w:r>
    </w:p>
    <w:p w:rsidR="00C110C2" w:rsidRPr="00C110C2" w:rsidRDefault="00C110C2" w:rsidP="00C110C2">
      <w:pPr>
        <w:numPr>
          <w:ilvl w:val="0"/>
          <w:numId w:val="1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podílet se stanoveným způsobem na rozhodování orgánů svazu a organizační jednotky, </w:t>
      </w:r>
    </w:p>
    <w:p w:rsidR="00C110C2" w:rsidRPr="00C110C2" w:rsidRDefault="00C110C2" w:rsidP="00C110C2">
      <w:pPr>
        <w:numPr>
          <w:ilvl w:val="0"/>
          <w:numId w:val="1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volit a být volen do orgánů svazu a organizační jednotky, splňuje-li podmínky uvedené v § 4 odst. 1 a 2 těchto stanov, </w:t>
      </w:r>
    </w:p>
    <w:p w:rsidR="00C110C2" w:rsidRPr="00C110C2" w:rsidRDefault="00C110C2" w:rsidP="00C110C2">
      <w:pPr>
        <w:numPr>
          <w:ilvl w:val="0"/>
          <w:numId w:val="1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každoročně být seznámen s  hospodařením základní organizace za předcházející kalendářní rok a s plánovanými výdaji na následující období, </w:t>
      </w:r>
    </w:p>
    <w:p w:rsidR="00C110C2" w:rsidRPr="00C110C2" w:rsidRDefault="00C110C2" w:rsidP="00C110C2">
      <w:pPr>
        <w:numPr>
          <w:ilvl w:val="0"/>
          <w:numId w:val="1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nahlížet do všech podkladů, týkajících se činnosti základní organizace a na svůj náklad žádat o pořízení kopie, opisu či výpisu z těchto podkladů,</w:t>
      </w:r>
    </w:p>
    <w:p w:rsidR="00C110C2" w:rsidRPr="00C110C2" w:rsidRDefault="00C110C2" w:rsidP="00C110C2">
      <w:pPr>
        <w:numPr>
          <w:ilvl w:val="0"/>
          <w:numId w:val="1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obrátit se při sporných záležitostech na kontrolní komisi základní organizace, územního sdružení nebo svazu, případně na rozhodčí komisi svazu,</w:t>
      </w:r>
    </w:p>
    <w:p w:rsidR="00C110C2" w:rsidRPr="00C110C2" w:rsidRDefault="00C110C2" w:rsidP="00C110C2">
      <w:pPr>
        <w:numPr>
          <w:ilvl w:val="0"/>
          <w:numId w:val="1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požádat soud do 30 dnů, nejpozději do 6 měsíců ode dne, kdy se dozvěděl, že je rozhodnutí některého z orgánů svazu nebo organizační jednotky v rozporu se zvláštními právními předpisy nebo odporuje stanovám, o jeho pře</w:t>
      </w:r>
      <w:r w:rsidRPr="00C110C2">
        <w:rPr>
          <w:rFonts w:ascii="Times New Roman" w:eastAsia="Times New Roman" w:hAnsi="Times New Roman" w:cs="Times New Roman"/>
          <w:sz w:val="24"/>
          <w:szCs w:val="24"/>
          <w:lang w:eastAsia="cs-CZ"/>
        </w:rPr>
        <w:softHyphen/>
        <w:t xml:space="preserve">zkoumání. </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Člen svazu je povinen zejména</w:t>
      </w:r>
    </w:p>
    <w:p w:rsidR="00C110C2" w:rsidRPr="00C110C2" w:rsidRDefault="00C110C2" w:rsidP="00C110C2">
      <w:pPr>
        <w:numPr>
          <w:ilvl w:val="0"/>
          <w:numId w:val="1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dodržovat stanovy a ostatní vnitrosvazové normy vydané v souladu se stanovami, </w:t>
      </w:r>
    </w:p>
    <w:p w:rsidR="00C110C2" w:rsidRPr="00C110C2" w:rsidRDefault="00C110C2" w:rsidP="00C110C2">
      <w:pPr>
        <w:numPr>
          <w:ilvl w:val="0"/>
          <w:numId w:val="1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plnit usnesení orgánů svazu a organizační jednotky, jíž je členem,</w:t>
      </w:r>
    </w:p>
    <w:p w:rsidR="00C110C2" w:rsidRPr="00C110C2" w:rsidRDefault="00C110C2" w:rsidP="00C110C2">
      <w:pPr>
        <w:numPr>
          <w:ilvl w:val="0"/>
          <w:numId w:val="1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lastRenderedPageBreak/>
        <w:t>plnit rozhodnutí svazu a organizační jednotky přijatá podle těchto stanov a ostatních vnitrosvazových norem orgány svazu a plnit smluvní závazky z nich vyplývající,</w:t>
      </w:r>
    </w:p>
    <w:p w:rsidR="00C110C2" w:rsidRPr="00C110C2" w:rsidRDefault="00C110C2" w:rsidP="00C110C2">
      <w:pPr>
        <w:numPr>
          <w:ilvl w:val="0"/>
          <w:numId w:val="1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účastnit se aktivně práce ve svazu a v organizační jednotce, jíž je členem,</w:t>
      </w:r>
    </w:p>
    <w:p w:rsidR="00C110C2" w:rsidRPr="00C110C2" w:rsidRDefault="00C110C2" w:rsidP="00C110C2">
      <w:pPr>
        <w:numPr>
          <w:ilvl w:val="0"/>
          <w:numId w:val="1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platit řádně členské a účelové příspěvky,</w:t>
      </w:r>
    </w:p>
    <w:p w:rsidR="00C110C2" w:rsidRPr="00C110C2" w:rsidRDefault="00C110C2" w:rsidP="00C110C2">
      <w:pPr>
        <w:numPr>
          <w:ilvl w:val="0"/>
          <w:numId w:val="1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chránit majetek svazu a organizační jednotky a přispívat k účelnému hospodaření s ním,</w:t>
      </w:r>
    </w:p>
    <w:p w:rsidR="00C110C2" w:rsidRPr="00C110C2" w:rsidRDefault="00C110C2" w:rsidP="00C110C2">
      <w:pPr>
        <w:numPr>
          <w:ilvl w:val="0"/>
          <w:numId w:val="1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neprodleně upozorňovat výbor na závady vzniklé na společných částech a zařízeních zahrádkové osady, jakož i na jednání jiných osob a na další skutečnosti, které společné části poškozují; podle svých schopností a možností působit proti takovému poškozování, včetně činnosti směřující k předcházení škod,</w:t>
      </w:r>
    </w:p>
    <w:p w:rsidR="00C110C2" w:rsidRPr="00C110C2" w:rsidRDefault="00C110C2" w:rsidP="00C110C2">
      <w:pPr>
        <w:numPr>
          <w:ilvl w:val="0"/>
          <w:numId w:val="1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zdržet se jednání, která by poškozovala zájmy a dobré jméno svazu a organizační jednotky, dodržovat vůči ostatním členům svazu ohledupl</w:t>
      </w:r>
      <w:r w:rsidRPr="00C110C2">
        <w:rPr>
          <w:rFonts w:ascii="Times New Roman" w:eastAsia="Times New Roman" w:hAnsi="Times New Roman" w:cs="Times New Roman"/>
          <w:sz w:val="24"/>
          <w:szCs w:val="24"/>
          <w:lang w:eastAsia="cs-CZ"/>
        </w:rPr>
        <w:softHyphen/>
        <w:t>nost, vzájemný respekt a zásady dobrého soužití; zdržet se jednání, jímž by zasahoval do práv ostatních členů svazu a podstatně omezoval nebo neumožňoval výkon jejich práv,</w:t>
      </w:r>
    </w:p>
    <w:p w:rsidR="00C110C2" w:rsidRPr="00C110C2" w:rsidRDefault="00C110C2" w:rsidP="00C110C2">
      <w:pPr>
        <w:numPr>
          <w:ilvl w:val="0"/>
          <w:numId w:val="1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umožnit po předchozí výzvě vstup na pozemek v nájmu, v pachtu, ve výpůjčce nebo ve vlastnictví člena svazu osobám pověřeným kontrolou, prováděním oprav a úprav souvisejících s opravami společných částí a zařízení zahrádkové osady,</w:t>
      </w:r>
    </w:p>
    <w:p w:rsidR="00C110C2" w:rsidRPr="00C110C2" w:rsidRDefault="00C110C2" w:rsidP="00C110C2">
      <w:pPr>
        <w:numPr>
          <w:ilvl w:val="0"/>
          <w:numId w:val="1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odstranit na svůj náklad závady a poškození, které na pozemcích, společných částech a zařízeních zahrádkové osady způsobil sám nebo ti, kteří s ním pozemek užívají nebo nájemci či podnájemci, pachtýři a jejich rodinní příslušníci,</w:t>
      </w:r>
    </w:p>
    <w:p w:rsidR="00C110C2" w:rsidRPr="00C110C2" w:rsidRDefault="00C110C2" w:rsidP="00C110C2">
      <w:pPr>
        <w:numPr>
          <w:ilvl w:val="0"/>
          <w:numId w:val="1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při propachtování nebo pronajmutí pozemku v zahrádkové osadě oznámit bez zbytečného odkladu výboru kontaktní adresu, telefonní spojení nebo e-mail, na kterém se lze s uživatelem pozemku v zahrádkové osadě spojit při řešení zásadních otázek, týkajících se správy zahrádkové osady,</w:t>
      </w:r>
    </w:p>
    <w:p w:rsidR="00C110C2" w:rsidRPr="00C110C2" w:rsidRDefault="00C110C2" w:rsidP="00C110C2">
      <w:pPr>
        <w:numPr>
          <w:ilvl w:val="0"/>
          <w:numId w:val="1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lpři prodeji pozemku v zahrádkové osadě oznámit bez zbytečného odkladu výboru jeho prodej a údaje o novém vlastníkovi pozemku v zahrádkové osadě,</w:t>
      </w:r>
    </w:p>
    <w:p w:rsidR="00C110C2" w:rsidRPr="00C110C2" w:rsidRDefault="00C110C2" w:rsidP="00C110C2">
      <w:pPr>
        <w:numPr>
          <w:ilvl w:val="0"/>
          <w:numId w:val="1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podílet se na ochraně přírody.</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b/>
          <w:bCs/>
          <w:sz w:val="24"/>
          <w:szCs w:val="24"/>
          <w:lang w:eastAsia="cs-CZ"/>
        </w:rPr>
        <w:t>HLAVA IV</w:t>
      </w:r>
      <w:r w:rsidRPr="00C110C2">
        <w:rPr>
          <w:rFonts w:ascii="Times New Roman" w:eastAsia="Times New Roman" w:hAnsi="Times New Roman" w:cs="Times New Roman"/>
          <w:b/>
          <w:bCs/>
          <w:sz w:val="24"/>
          <w:szCs w:val="24"/>
          <w:lang w:eastAsia="cs-CZ"/>
        </w:rPr>
        <w:br/>
        <w:t>SVAZOVÉ OCENĚNÍ A ČESTNÉ ČLENSTVÍ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11</w:t>
      </w:r>
      <w:r w:rsidRPr="00C110C2">
        <w:rPr>
          <w:rFonts w:ascii="Times New Roman" w:eastAsia="Times New Roman" w:hAnsi="Times New Roman" w:cs="Times New Roman"/>
          <w:b/>
          <w:bCs/>
          <w:sz w:val="24"/>
          <w:szCs w:val="24"/>
          <w:lang w:eastAsia="cs-CZ"/>
        </w:rPr>
        <w:br/>
        <w:t xml:space="preserve">Svazové ocenění </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Členům svazu, organizačním jednotkám svazu, případně i  jiným fyzickým a právnickým osobám, institucím a organizacím, které se zasloužili o rozvoj svazu, mohou být udělena svazová ocenění.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b/>
          <w:bCs/>
          <w:sz w:val="24"/>
          <w:szCs w:val="24"/>
          <w:lang w:eastAsia="cs-CZ"/>
        </w:rPr>
        <w:lastRenderedPageBreak/>
        <w:t>§ 12</w:t>
      </w:r>
      <w:r w:rsidRPr="00C110C2">
        <w:rPr>
          <w:rFonts w:ascii="Times New Roman" w:eastAsia="Times New Roman" w:hAnsi="Times New Roman" w:cs="Times New Roman"/>
          <w:b/>
          <w:bCs/>
          <w:sz w:val="24"/>
          <w:szCs w:val="24"/>
          <w:lang w:eastAsia="cs-CZ"/>
        </w:rPr>
        <w:br/>
        <w:t>Čestné členství</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Čestné členství může být uděleno zvlášť zasloužilým členům svazu. Čestné členství opravňuje podílet se na všech právech člena svazu v rozsahu, který určí v rámci své místní a věcné příslušnosti orgán svazu nebo organizační jednotky, který čestné členství udělil.</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w:t>
      </w:r>
    </w:p>
    <w:p w:rsidR="00C110C2" w:rsidRPr="00C110C2" w:rsidRDefault="00C110C2" w:rsidP="00C110C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ČÁST DRUHÁ</w:t>
      </w:r>
    </w:p>
    <w:p w:rsidR="00C110C2" w:rsidRPr="00C110C2" w:rsidRDefault="00C110C2" w:rsidP="00C110C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SVAZ, ORGANIZAČNÍ JEDNOTKY A DALŠÍ SVAZOVÉ INSTITUCE</w:t>
      </w: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b/>
          <w:bCs/>
          <w:sz w:val="24"/>
          <w:szCs w:val="24"/>
          <w:lang w:eastAsia="cs-CZ"/>
        </w:rPr>
        <w:br/>
      </w:r>
      <w:r w:rsidRPr="00C110C2">
        <w:rPr>
          <w:rFonts w:ascii="Times New Roman" w:eastAsia="Times New Roman" w:hAnsi="Times New Roman" w:cs="Times New Roman"/>
          <w:b/>
          <w:bCs/>
          <w:sz w:val="24"/>
          <w:szCs w:val="24"/>
          <w:lang w:eastAsia="cs-CZ"/>
        </w:rPr>
        <w:br/>
        <w:t>HLAVA I</w:t>
      </w:r>
      <w:r w:rsidRPr="00C110C2">
        <w:rPr>
          <w:rFonts w:ascii="Times New Roman" w:eastAsia="Times New Roman" w:hAnsi="Times New Roman" w:cs="Times New Roman"/>
          <w:b/>
          <w:bCs/>
          <w:sz w:val="24"/>
          <w:szCs w:val="24"/>
          <w:lang w:eastAsia="cs-CZ"/>
        </w:rPr>
        <w:br/>
        <w:t>SVAZ</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13</w:t>
      </w:r>
      <w:r w:rsidRPr="00C110C2">
        <w:rPr>
          <w:rFonts w:ascii="Times New Roman" w:eastAsia="Times New Roman" w:hAnsi="Times New Roman" w:cs="Times New Roman"/>
          <w:b/>
          <w:bCs/>
          <w:sz w:val="24"/>
          <w:szCs w:val="24"/>
          <w:lang w:eastAsia="cs-CZ"/>
        </w:rPr>
        <w:br/>
        <w:t xml:space="preserve">Sněm </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Sněm je shromáždění delegátů všech členů svazu volených na územní konferenci z delegátů územní konference zvolených na členské schůzi základní organizace.</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Sněm rozhoduje o koncepčním a hlavním zaměření svazu.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Do působnosti sněmu zejména náleží</w:t>
      </w:r>
    </w:p>
    <w:p w:rsidR="00C110C2" w:rsidRPr="00C110C2" w:rsidRDefault="00C110C2" w:rsidP="00C110C2">
      <w:pPr>
        <w:numPr>
          <w:ilvl w:val="0"/>
          <w:numId w:val="2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určit hlavní zaměření činnosti a programovou orientaci svazu pro příští volební období, </w:t>
      </w:r>
    </w:p>
    <w:p w:rsidR="00C110C2" w:rsidRPr="00C110C2" w:rsidRDefault="00C110C2" w:rsidP="00C110C2">
      <w:pPr>
        <w:numPr>
          <w:ilvl w:val="0"/>
          <w:numId w:val="2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schvalovat stanovy, jednací a volební řád a rozhodovat o jejich změnách,</w:t>
      </w:r>
    </w:p>
    <w:p w:rsidR="00C110C2" w:rsidRPr="00C110C2" w:rsidRDefault="00C110C2" w:rsidP="00C110C2">
      <w:pPr>
        <w:numPr>
          <w:ilvl w:val="0"/>
          <w:numId w:val="2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schvalovat výsledky hospodaření svazu za uplynulé volební období a stanovit zásady hospodaření pro příští volební období,</w:t>
      </w:r>
    </w:p>
    <w:p w:rsidR="00C110C2" w:rsidRPr="00C110C2" w:rsidRDefault="00C110C2" w:rsidP="00C110C2">
      <w:pPr>
        <w:numPr>
          <w:ilvl w:val="0"/>
          <w:numId w:val="2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volit a odvolávat členy </w:t>
      </w:r>
    </w:p>
    <w:p w:rsidR="00C110C2" w:rsidRPr="00C110C2" w:rsidRDefault="00C110C2" w:rsidP="00C110C2">
      <w:pPr>
        <w:numPr>
          <w:ilvl w:val="1"/>
          <w:numId w:val="20"/>
        </w:numPr>
        <w:spacing w:before="100" w:beforeAutospacing="1" w:after="100" w:afterAutospacing="1" w:line="240" w:lineRule="auto"/>
        <w:ind w:left="204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republikové rady,</w:t>
      </w:r>
    </w:p>
    <w:p w:rsidR="00C110C2" w:rsidRPr="00C110C2" w:rsidRDefault="00C110C2" w:rsidP="00C110C2">
      <w:pPr>
        <w:numPr>
          <w:ilvl w:val="1"/>
          <w:numId w:val="20"/>
        </w:numPr>
        <w:spacing w:before="100" w:beforeAutospacing="1" w:after="100" w:afterAutospacing="1" w:line="240" w:lineRule="auto"/>
        <w:ind w:left="204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představenstva svazu,</w:t>
      </w:r>
    </w:p>
    <w:p w:rsidR="00C110C2" w:rsidRPr="00C110C2" w:rsidRDefault="00C110C2" w:rsidP="00C110C2">
      <w:pPr>
        <w:numPr>
          <w:ilvl w:val="1"/>
          <w:numId w:val="20"/>
        </w:numPr>
        <w:spacing w:before="100" w:beforeAutospacing="1" w:after="100" w:afterAutospacing="1" w:line="240" w:lineRule="auto"/>
        <w:ind w:left="204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kontrolní komise svazu,</w:t>
      </w:r>
    </w:p>
    <w:p w:rsidR="00C110C2" w:rsidRPr="00C110C2" w:rsidRDefault="00C110C2" w:rsidP="00C110C2">
      <w:pPr>
        <w:numPr>
          <w:ilvl w:val="1"/>
          <w:numId w:val="20"/>
        </w:numPr>
        <w:spacing w:before="100" w:beforeAutospacing="1" w:after="100" w:afterAutospacing="1" w:line="240" w:lineRule="auto"/>
        <w:ind w:left="204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rozhodčí komise,</w:t>
      </w:r>
    </w:p>
    <w:p w:rsidR="00C110C2" w:rsidRPr="00C110C2" w:rsidRDefault="00C110C2" w:rsidP="00C110C2">
      <w:pPr>
        <w:numPr>
          <w:ilvl w:val="0"/>
          <w:numId w:val="2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hodnotit činnost orgánů svazu a určovat hlavní zaměření jejich činnosti pro příští volební období,</w:t>
      </w:r>
    </w:p>
    <w:p w:rsidR="00C110C2" w:rsidRPr="00C110C2" w:rsidRDefault="00C110C2" w:rsidP="00C110C2">
      <w:pPr>
        <w:numPr>
          <w:ilvl w:val="0"/>
          <w:numId w:val="2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rozhodovat o zrušení svazu s likvidací nebo o jeho přeměně.</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(4)</w:t>
      </w:r>
      <w:r w:rsidRPr="00C110C2">
        <w:rPr>
          <w:rFonts w:ascii="Times New Roman" w:eastAsia="Times New Roman" w:hAnsi="Times New Roman" w:cs="Times New Roman"/>
          <w:sz w:val="24"/>
          <w:szCs w:val="24"/>
          <w:lang w:eastAsia="cs-CZ"/>
        </w:rPr>
        <w:t>  K rozhodnutí podle odstavce 3 písm. b) je zapo</w:t>
      </w:r>
      <w:r w:rsidRPr="00C110C2">
        <w:rPr>
          <w:rFonts w:ascii="Times New Roman" w:eastAsia="Times New Roman" w:hAnsi="Times New Roman" w:cs="Times New Roman"/>
          <w:sz w:val="24"/>
          <w:szCs w:val="24"/>
          <w:lang w:eastAsia="cs-CZ"/>
        </w:rPr>
        <w:softHyphen/>
        <w:t>třebí dvou třetin hlasů přítomných delegátů sněmu, k rozhodnutí podle odstavce 3 písm. f) je zapo</w:t>
      </w:r>
      <w:r w:rsidRPr="00C110C2">
        <w:rPr>
          <w:rFonts w:ascii="Times New Roman" w:eastAsia="Times New Roman" w:hAnsi="Times New Roman" w:cs="Times New Roman"/>
          <w:sz w:val="24"/>
          <w:szCs w:val="24"/>
          <w:lang w:eastAsia="cs-CZ"/>
        </w:rPr>
        <w:softHyphen/>
        <w:t>třebí dvou třetin hlasů všech delegátů sněmu.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lastRenderedPageBreak/>
        <w:br/>
        <w:t> </w:t>
      </w:r>
    </w:p>
    <w:p w:rsidR="00C110C2" w:rsidRPr="00C110C2" w:rsidRDefault="00C110C2" w:rsidP="00C110C2">
      <w:pPr>
        <w:spacing w:after="0" w:line="240" w:lineRule="auto"/>
        <w:jc w:val="center"/>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 14</w:t>
      </w:r>
      <w:r w:rsidRPr="00C110C2">
        <w:rPr>
          <w:rFonts w:ascii="Times New Roman" w:eastAsia="Times New Roman" w:hAnsi="Times New Roman" w:cs="Times New Roman"/>
          <w:b/>
          <w:bCs/>
          <w:sz w:val="24"/>
          <w:szCs w:val="24"/>
          <w:lang w:eastAsia="cs-CZ"/>
        </w:rPr>
        <w:br/>
        <w:t>Republiková rada</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Republiková rada realizuje působnost nejvyššího orgánu svazu na svých zasedáních v mezidobí mezi zasedáním sněmu. Je složena ze zástupců všech územních sdružení zvolených sněmem.</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xml:space="preserve">  Republiková rada zasedá nejméně jednou ročně.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Mimořádné zasedání republikové rady musí být svoláno, požádá-li o to alespoň jedna třetina členů republikové rady nebo předseda kontrolní komise.</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(4)</w:t>
      </w:r>
      <w:r w:rsidRPr="00C110C2">
        <w:rPr>
          <w:rFonts w:ascii="Times New Roman" w:eastAsia="Times New Roman" w:hAnsi="Times New Roman" w:cs="Times New Roman"/>
          <w:sz w:val="24"/>
          <w:szCs w:val="24"/>
          <w:lang w:eastAsia="cs-CZ"/>
        </w:rPr>
        <w:t>   Nesvolá-li představenstvo mimořádné zasedání republikové rady do 30 dnů od doručení podnětu, může ten, kdo podnět podal podle odstavce 3, svolat zasedání republikové rady na náklady republikové rady sám.</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(5)</w:t>
      </w:r>
      <w:r w:rsidRPr="00C110C2">
        <w:rPr>
          <w:rFonts w:ascii="Times New Roman" w:eastAsia="Times New Roman" w:hAnsi="Times New Roman" w:cs="Times New Roman"/>
          <w:sz w:val="24"/>
          <w:szCs w:val="24"/>
          <w:lang w:eastAsia="cs-CZ"/>
        </w:rPr>
        <w:t>  Zasedání republikové rady svolává představenstvo svazu 21 dnů před dnem jeho konání.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(6)</w:t>
      </w:r>
      <w:r w:rsidRPr="00C110C2">
        <w:rPr>
          <w:rFonts w:ascii="Times New Roman" w:eastAsia="Times New Roman" w:hAnsi="Times New Roman" w:cs="Times New Roman"/>
          <w:sz w:val="24"/>
          <w:szCs w:val="24"/>
          <w:lang w:eastAsia="cs-CZ"/>
        </w:rPr>
        <w:t xml:space="preserve">  Do působnosti republikové rady náleží, zejména </w:t>
      </w:r>
    </w:p>
    <w:p w:rsidR="00C110C2" w:rsidRPr="00C110C2" w:rsidRDefault="00C110C2" w:rsidP="00C110C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rozhodovat o opatřeních k plnění úkolů uložených sněmem,</w:t>
      </w:r>
    </w:p>
    <w:p w:rsidR="00C110C2" w:rsidRPr="00C110C2" w:rsidRDefault="00C110C2" w:rsidP="00C110C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stanovit počátek a konec funkčního období členů volených orgánů svazu a organizačních jednotek,</w:t>
      </w:r>
    </w:p>
    <w:p w:rsidR="00C110C2" w:rsidRPr="00C110C2" w:rsidRDefault="00C110C2" w:rsidP="00C110C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jednat a usnášet se o plnění opatření předkládaných představenstvem ve věcech náležejících do jeho působnosti a schvalovat jeho neodkladná opatření činěná v rámci působnosti republikové rady,</w:t>
      </w:r>
    </w:p>
    <w:p w:rsidR="00C110C2" w:rsidRPr="00C110C2" w:rsidRDefault="00C110C2" w:rsidP="00C110C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projednat a schvalovat rozpočet republikových orgánů svazu, účetní závěrku a zprávy o hospodaření v jednotlivých rocích svého funkčního období,</w:t>
      </w:r>
    </w:p>
    <w:p w:rsidR="00C110C2" w:rsidRPr="00C110C2" w:rsidRDefault="00C110C2" w:rsidP="00C110C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projednat a schvalovat svazové vnitřní normy a operativní opatření svazu v oblasti organizace, činnosti a hospodaření svazu a jeho organizačních jednotek a jejich změny v návaznosti na změny ve zvláštních právních předpisech,</w:t>
      </w:r>
    </w:p>
    <w:p w:rsidR="00C110C2" w:rsidRPr="00C110C2" w:rsidRDefault="00C110C2" w:rsidP="00C110C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zřizovat odborné a pracovní komise svazu, </w:t>
      </w:r>
    </w:p>
    <w:p w:rsidR="00C110C2" w:rsidRPr="00C110C2" w:rsidRDefault="00C110C2" w:rsidP="00C110C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jednat a usnášet se o návrzích územních orgánů svazu, odborných a pracovních komisí, </w:t>
      </w:r>
    </w:p>
    <w:p w:rsidR="00C110C2" w:rsidRPr="00C110C2" w:rsidRDefault="00C110C2" w:rsidP="00C110C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rozhodovat o opatřeních kontrolní komise svazu s výjimkou věcí náležejících do výlučné působnosti sněmu,</w:t>
      </w:r>
    </w:p>
    <w:p w:rsidR="00C110C2" w:rsidRPr="00C110C2" w:rsidRDefault="00C110C2" w:rsidP="00C110C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působit jako odvolací orgán proti rozhodnutí rozhodčí komise,</w:t>
      </w:r>
    </w:p>
    <w:p w:rsidR="00C110C2" w:rsidRPr="00C110C2" w:rsidRDefault="00C110C2" w:rsidP="00C110C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kooptovat podle § 4 odst. 7 těchto stanov člena republikové rady, představenstva svazu, kontrolní komise svazu a rozhodčí komise,</w:t>
      </w:r>
    </w:p>
    <w:p w:rsidR="00C110C2" w:rsidRPr="00C110C2" w:rsidRDefault="00C110C2" w:rsidP="00C110C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stanovit výši a splatnost členského příspěvku,</w:t>
      </w:r>
    </w:p>
    <w:p w:rsidR="00C110C2" w:rsidRPr="00C110C2" w:rsidRDefault="00C110C2" w:rsidP="00C110C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stanovit způsob rozdělování členského příspěvku mezi svaz a organizační jednotky,</w:t>
      </w:r>
    </w:p>
    <w:p w:rsidR="00C110C2" w:rsidRPr="00C110C2" w:rsidRDefault="00C110C2" w:rsidP="00C110C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jednat a rozhodovat ve věcech vzniku, zániku a přeměny územních sdružení,</w:t>
      </w:r>
    </w:p>
    <w:p w:rsidR="00C110C2" w:rsidRPr="00C110C2" w:rsidRDefault="00C110C2" w:rsidP="00C110C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lastRenderedPageBreak/>
        <w:t>uskutečňovat vlastní nakladatelskou a vydavatelskou činnost,</w:t>
      </w:r>
    </w:p>
    <w:p w:rsidR="00C110C2" w:rsidRPr="00C110C2" w:rsidRDefault="00C110C2" w:rsidP="00C110C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projednat a schvalovat plán činnosti a zahraničních styků,</w:t>
      </w:r>
    </w:p>
    <w:p w:rsidR="00C110C2" w:rsidRPr="00C110C2" w:rsidRDefault="00C110C2" w:rsidP="00C110C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zřizovat svépomocný fond a další fondy pro rozvoj zahrádkářské činnosti,</w:t>
      </w:r>
    </w:p>
    <w:p w:rsidR="00C110C2" w:rsidRPr="00C110C2" w:rsidRDefault="00C110C2" w:rsidP="00C110C2">
      <w:pPr>
        <w:numPr>
          <w:ilvl w:val="0"/>
          <w:numId w:val="2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zřizovat Ústředí svazu a schvalovat jeho statut.</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(7)</w:t>
      </w:r>
      <w:r w:rsidRPr="00C110C2">
        <w:rPr>
          <w:rFonts w:ascii="Times New Roman" w:eastAsia="Times New Roman" w:hAnsi="Times New Roman" w:cs="Times New Roman"/>
          <w:sz w:val="24"/>
          <w:szCs w:val="24"/>
          <w:lang w:eastAsia="cs-CZ"/>
        </w:rPr>
        <w:t>  K rozhodnutí podle odstavce 6 písm. d), j) a l) je zapotřebí dvou třetin hlasů přítomných členů republikové rady; k rozhodnutí podle odst. 6 písm. m) je zapotřebí dvou třetin hlasů všech členů republikové rady.</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w:t>
      </w:r>
    </w:p>
    <w:p w:rsidR="00C110C2" w:rsidRPr="00C110C2" w:rsidRDefault="00C110C2" w:rsidP="00C110C2">
      <w:pPr>
        <w:spacing w:after="0" w:line="240" w:lineRule="auto"/>
        <w:jc w:val="center"/>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 15</w:t>
      </w:r>
      <w:r w:rsidRPr="00C110C2">
        <w:rPr>
          <w:rFonts w:ascii="Times New Roman" w:eastAsia="Times New Roman" w:hAnsi="Times New Roman" w:cs="Times New Roman"/>
          <w:b/>
          <w:bCs/>
          <w:sz w:val="24"/>
          <w:szCs w:val="24"/>
          <w:lang w:eastAsia="cs-CZ"/>
        </w:rPr>
        <w:br/>
        <w:t>Představenstvo svazu</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xml:space="preserve">  Představenstvo svazu je statutárním orgánem svazu a je složeno z </w:t>
      </w:r>
    </w:p>
    <w:p w:rsidR="00C110C2" w:rsidRPr="00C110C2" w:rsidRDefault="00C110C2" w:rsidP="00C110C2">
      <w:pPr>
        <w:numPr>
          <w:ilvl w:val="0"/>
          <w:numId w:val="22"/>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předsedy svazu,</w:t>
      </w:r>
    </w:p>
    <w:p w:rsidR="00C110C2" w:rsidRPr="00C110C2" w:rsidRDefault="00C110C2" w:rsidP="00C110C2">
      <w:pPr>
        <w:numPr>
          <w:ilvl w:val="0"/>
          <w:numId w:val="22"/>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3 až 4 místopředsedů svazu, z nichž 1 může být zvolen prvním místopředsedou,</w:t>
      </w:r>
    </w:p>
    <w:p w:rsidR="00C110C2" w:rsidRPr="00C110C2" w:rsidRDefault="00C110C2" w:rsidP="00C110C2">
      <w:pPr>
        <w:numPr>
          <w:ilvl w:val="0"/>
          <w:numId w:val="22"/>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tajemníka svazu,</w:t>
      </w:r>
    </w:p>
    <w:p w:rsidR="00C110C2" w:rsidRPr="00C110C2" w:rsidRDefault="00C110C2" w:rsidP="00C110C2">
      <w:pPr>
        <w:numPr>
          <w:ilvl w:val="0"/>
          <w:numId w:val="22"/>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případně dalších členů představenstva v počtu stanoveném sněmem.</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xml:space="preserve">  Předseda svazu je představitelem svazu, zastupuje svaz navenek a jedná jeho jménem.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xml:space="preserve">  Místopředsedové svazu zastupují na základě pověření předsedu svazu při výkonu jeho pravomocí a svaz v oblastech své působnosti </w:t>
      </w:r>
    </w:p>
    <w:p w:rsidR="00C110C2" w:rsidRPr="00C110C2" w:rsidRDefault="00C110C2" w:rsidP="00C110C2">
      <w:pPr>
        <w:numPr>
          <w:ilvl w:val="0"/>
          <w:numId w:val="2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místopředseda svazu pro finance a ekonomiku, </w:t>
      </w:r>
    </w:p>
    <w:p w:rsidR="00C110C2" w:rsidRPr="00C110C2" w:rsidRDefault="00C110C2" w:rsidP="00C110C2">
      <w:pPr>
        <w:numPr>
          <w:ilvl w:val="0"/>
          <w:numId w:val="2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místopředseda svazu pro odbornou činnost, </w:t>
      </w:r>
    </w:p>
    <w:p w:rsidR="00C110C2" w:rsidRPr="00C110C2" w:rsidRDefault="00C110C2" w:rsidP="00C110C2">
      <w:pPr>
        <w:numPr>
          <w:ilvl w:val="0"/>
          <w:numId w:val="2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místopředseda svazu pro propagaci, tisk a práci s mládeží, </w:t>
      </w:r>
    </w:p>
    <w:p w:rsidR="00C110C2" w:rsidRPr="00C110C2" w:rsidRDefault="00C110C2" w:rsidP="00C110C2">
      <w:pPr>
        <w:numPr>
          <w:ilvl w:val="0"/>
          <w:numId w:val="2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místopředseda svazu pro organizační a právní záležitosti.</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(4)</w:t>
      </w:r>
      <w:r w:rsidRPr="00C110C2">
        <w:rPr>
          <w:rFonts w:ascii="Times New Roman" w:eastAsia="Times New Roman" w:hAnsi="Times New Roman" w:cs="Times New Roman"/>
          <w:sz w:val="24"/>
          <w:szCs w:val="24"/>
          <w:lang w:eastAsia="cs-CZ"/>
        </w:rPr>
        <w:t xml:space="preserve">  Představenstvo svazu koordinuje činnost svazu mezi zasedáními republikové rady podle jejího usnesení. Rozhoduje o otázkách, které nejsou vyhrazeny stanovami republikové radě, nebo jejichž rozhodnutí si republiková rada vyhradila.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(5)</w:t>
      </w:r>
      <w:r w:rsidRPr="00C110C2">
        <w:rPr>
          <w:rFonts w:ascii="Times New Roman" w:eastAsia="Times New Roman" w:hAnsi="Times New Roman" w:cs="Times New Roman"/>
          <w:sz w:val="24"/>
          <w:szCs w:val="24"/>
          <w:lang w:eastAsia="cs-CZ"/>
        </w:rPr>
        <w:t>  Do působnosti představenstva svazu náleží, zejména</w:t>
      </w:r>
    </w:p>
    <w:p w:rsidR="00C110C2" w:rsidRPr="00C110C2" w:rsidRDefault="00C110C2" w:rsidP="00C110C2">
      <w:pPr>
        <w:numPr>
          <w:ilvl w:val="0"/>
          <w:numId w:val="2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zastupovat svaz navenek a jednat jeho jménem,</w:t>
      </w:r>
    </w:p>
    <w:p w:rsidR="00C110C2" w:rsidRPr="00C110C2" w:rsidRDefault="00C110C2" w:rsidP="00C110C2">
      <w:pPr>
        <w:numPr>
          <w:ilvl w:val="0"/>
          <w:numId w:val="2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svolat a organizovat jednání sněmu a republikové rady a připravit podklady k jejich zasedání; připravit kandidátku pro volby do představenstva svazu a kontrolní komise svazu,</w:t>
      </w:r>
    </w:p>
    <w:p w:rsidR="00C110C2" w:rsidRPr="00C110C2" w:rsidRDefault="00C110C2" w:rsidP="00C110C2">
      <w:pPr>
        <w:numPr>
          <w:ilvl w:val="0"/>
          <w:numId w:val="2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organizovat opatření k plnění úkolů uložených sněmem a republikovou radou při působnosti nejvyššího orgánu svazu v mezidobí konání sněmu,</w:t>
      </w:r>
    </w:p>
    <w:p w:rsidR="00C110C2" w:rsidRPr="00C110C2" w:rsidRDefault="00C110C2" w:rsidP="00C110C2">
      <w:pPr>
        <w:numPr>
          <w:ilvl w:val="0"/>
          <w:numId w:val="2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připravit podklady k činnosti republikové rady při plnění její působnosti jako nejvyššího orgánu svazu mezi konáním sněmu,</w:t>
      </w:r>
    </w:p>
    <w:p w:rsidR="00C110C2" w:rsidRPr="00C110C2" w:rsidRDefault="00C110C2" w:rsidP="00C110C2">
      <w:pPr>
        <w:numPr>
          <w:ilvl w:val="0"/>
          <w:numId w:val="2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připravit rozpočet republikových orgánů svazu a podklady pro jeho hodnocení,</w:t>
      </w:r>
    </w:p>
    <w:p w:rsidR="00C110C2" w:rsidRPr="00C110C2" w:rsidRDefault="00C110C2" w:rsidP="00C110C2">
      <w:pPr>
        <w:numPr>
          <w:ilvl w:val="0"/>
          <w:numId w:val="2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lastRenderedPageBreak/>
        <w:t>připravit návrhy řídících aktů a vnitrosvazových norem celosvazového charakteru a zajistit jejich realizaci,</w:t>
      </w:r>
    </w:p>
    <w:p w:rsidR="00C110C2" w:rsidRPr="00C110C2" w:rsidRDefault="00C110C2" w:rsidP="00C110C2">
      <w:pPr>
        <w:numPr>
          <w:ilvl w:val="0"/>
          <w:numId w:val="2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organizovat a řídit činnost odborných a pracovních komisí v oblastech vymezené působnosti a připravit realizaci jejich závěrů, rozhodovat o závěrech a doporučeních komisí v oblastech vymezené působnosti,</w:t>
      </w:r>
    </w:p>
    <w:p w:rsidR="00C110C2" w:rsidRPr="00C110C2" w:rsidRDefault="00C110C2" w:rsidP="00C110C2">
      <w:pPr>
        <w:numPr>
          <w:ilvl w:val="0"/>
          <w:numId w:val="2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zajistit řízení Ústředí svazu a jeho činnost,</w:t>
      </w:r>
    </w:p>
    <w:p w:rsidR="00C110C2" w:rsidRPr="00C110C2" w:rsidRDefault="00C110C2" w:rsidP="00C110C2">
      <w:pPr>
        <w:numPr>
          <w:ilvl w:val="0"/>
          <w:numId w:val="2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operativně řešit záležitosti náležející do působnosti republikové rady v období mezi jejími zasedáními, pokud nesnesou odkladu; tato řešení podléhají dodatečnému schválení republikovou radou,</w:t>
      </w:r>
    </w:p>
    <w:p w:rsidR="00C110C2" w:rsidRPr="00C110C2" w:rsidRDefault="00C110C2" w:rsidP="00C110C2">
      <w:pPr>
        <w:numPr>
          <w:ilvl w:val="0"/>
          <w:numId w:val="2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organizovat pravidelná oblastní shromáždění zástupců územních sdružení k řešení aktuálních problémů a zajištění informovanosti v mezidobí zasedání republikové rady,</w:t>
      </w:r>
    </w:p>
    <w:p w:rsidR="00C110C2" w:rsidRPr="00C110C2" w:rsidRDefault="00C110C2" w:rsidP="00C110C2">
      <w:pPr>
        <w:numPr>
          <w:ilvl w:val="0"/>
          <w:numId w:val="2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schvalovat návrhy komise pro finance a ekonomiku na poskytnutí příspěvků z fondů svazu organizačním jednotkám podle zásad, schválených republikovou radou.</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(6)</w:t>
      </w:r>
      <w:r w:rsidRPr="00C110C2">
        <w:rPr>
          <w:rFonts w:ascii="Times New Roman" w:eastAsia="Times New Roman" w:hAnsi="Times New Roman" w:cs="Times New Roman"/>
          <w:sz w:val="24"/>
          <w:szCs w:val="24"/>
          <w:lang w:eastAsia="cs-CZ"/>
        </w:rPr>
        <w:t xml:space="preserve">  Představenstvo svazu se schází dle potřeby, nejméně však jedenkrát měsíčně. Za svou činnost odpovídá republikové radě v mezidobí mezi zasedáním sněmu.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(7)</w:t>
      </w:r>
      <w:r w:rsidRPr="00C110C2">
        <w:rPr>
          <w:rFonts w:ascii="Times New Roman" w:eastAsia="Times New Roman" w:hAnsi="Times New Roman" w:cs="Times New Roman"/>
          <w:sz w:val="24"/>
          <w:szCs w:val="24"/>
          <w:lang w:eastAsia="cs-CZ"/>
        </w:rPr>
        <w:t>  Zasedání představenstva svazu svolává předseda svazu nejméně 7 dnů před dnem jeho konáním.</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(8)</w:t>
      </w:r>
      <w:r w:rsidRPr="00C110C2">
        <w:rPr>
          <w:rFonts w:ascii="Times New Roman" w:eastAsia="Times New Roman" w:hAnsi="Times New Roman" w:cs="Times New Roman"/>
          <w:sz w:val="24"/>
          <w:szCs w:val="24"/>
          <w:lang w:eastAsia="cs-CZ"/>
        </w:rPr>
        <w:t>  Neodkladné záležitosti příslušející do působnosti představenstva svazu nebo republikové rady může řešit předseda, místopředsedové a tajemník svazu. Přijatá opatření předkládají představenstvu svazu ke schválení na jeho nejbližším zasedání.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(9)</w:t>
      </w:r>
      <w:r w:rsidRPr="00C110C2">
        <w:rPr>
          <w:rFonts w:ascii="Times New Roman" w:eastAsia="Times New Roman" w:hAnsi="Times New Roman" w:cs="Times New Roman"/>
          <w:sz w:val="24"/>
          <w:szCs w:val="24"/>
          <w:lang w:eastAsia="cs-CZ"/>
        </w:rPr>
        <w:t>  Tajemník svazu plní zejména tyto hlavní úkoly</w:t>
      </w:r>
    </w:p>
    <w:p w:rsidR="00C110C2" w:rsidRPr="00C110C2" w:rsidRDefault="00C110C2" w:rsidP="00C110C2">
      <w:pPr>
        <w:numPr>
          <w:ilvl w:val="0"/>
          <w:numId w:val="25"/>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zabezpečuje činnosti pro výkon funkcí předsedy svazu a místo</w:t>
      </w:r>
      <w:r w:rsidRPr="00C110C2">
        <w:rPr>
          <w:rFonts w:ascii="Times New Roman" w:eastAsia="Times New Roman" w:hAnsi="Times New Roman" w:cs="Times New Roman"/>
          <w:sz w:val="24"/>
          <w:szCs w:val="24"/>
          <w:lang w:eastAsia="cs-CZ"/>
        </w:rPr>
        <w:softHyphen/>
        <w:t>předsedů svazu,</w:t>
      </w:r>
    </w:p>
    <w:p w:rsidR="00C110C2" w:rsidRPr="00C110C2" w:rsidRDefault="00C110C2" w:rsidP="00C110C2">
      <w:pPr>
        <w:numPr>
          <w:ilvl w:val="0"/>
          <w:numId w:val="25"/>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připravuje zasedání republiko</w:t>
      </w:r>
      <w:r w:rsidRPr="00C110C2">
        <w:rPr>
          <w:rFonts w:ascii="Times New Roman" w:eastAsia="Times New Roman" w:hAnsi="Times New Roman" w:cs="Times New Roman"/>
          <w:sz w:val="24"/>
          <w:szCs w:val="24"/>
          <w:lang w:eastAsia="cs-CZ"/>
        </w:rPr>
        <w:softHyphen/>
        <w:t>vé rady a představenstva svazu,</w:t>
      </w:r>
    </w:p>
    <w:p w:rsidR="00C110C2" w:rsidRPr="00C110C2" w:rsidRDefault="00C110C2" w:rsidP="00C110C2">
      <w:pPr>
        <w:numPr>
          <w:ilvl w:val="0"/>
          <w:numId w:val="25"/>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zpracovává zápisy ze zasedání republikové rady a představenstva svazu do 30 dnů od jeho ukončení,</w:t>
      </w:r>
    </w:p>
    <w:p w:rsidR="00C110C2" w:rsidRPr="00C110C2" w:rsidRDefault="00C110C2" w:rsidP="00C110C2">
      <w:pPr>
        <w:numPr>
          <w:ilvl w:val="0"/>
          <w:numId w:val="25"/>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kontroluje plnění přijatých usnesení.</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w:t>
      </w: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b/>
          <w:bCs/>
          <w:sz w:val="24"/>
          <w:szCs w:val="24"/>
          <w:lang w:eastAsia="cs-CZ"/>
        </w:rPr>
        <w:t>§ 16</w:t>
      </w:r>
      <w:r w:rsidRPr="00C110C2">
        <w:rPr>
          <w:rFonts w:ascii="Times New Roman" w:eastAsia="Times New Roman" w:hAnsi="Times New Roman" w:cs="Times New Roman"/>
          <w:b/>
          <w:bCs/>
          <w:sz w:val="24"/>
          <w:szCs w:val="24"/>
          <w:lang w:eastAsia="cs-CZ"/>
        </w:rPr>
        <w:br/>
        <w:t>Kontrolní komise svazu</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Kontrolní komise svazu je nejvyšším kontrolním orgánem svazu.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Kontrolní komise svazu je na ostatních republikových orgánech nezávislá a je odpovědná pouze sněmu.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xml:space="preserve">  Kontrolní komise svazu má alespoň 7 členů, z nichž 1 je předseda kontrolní komise </w:t>
      </w:r>
      <w:r w:rsidRPr="00C110C2">
        <w:rPr>
          <w:rFonts w:ascii="Times New Roman" w:eastAsia="Times New Roman" w:hAnsi="Times New Roman" w:cs="Times New Roman"/>
          <w:sz w:val="24"/>
          <w:szCs w:val="24"/>
          <w:lang w:eastAsia="cs-CZ"/>
        </w:rPr>
        <w:lastRenderedPageBreak/>
        <w:t>svazu.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(4)</w:t>
      </w:r>
      <w:r w:rsidRPr="00C110C2">
        <w:rPr>
          <w:rFonts w:ascii="Times New Roman" w:eastAsia="Times New Roman" w:hAnsi="Times New Roman" w:cs="Times New Roman"/>
          <w:sz w:val="24"/>
          <w:szCs w:val="24"/>
          <w:lang w:eastAsia="cs-CZ"/>
        </w:rPr>
        <w:t>  Kontrolní komise svazu dohlíží, zda jsou řádně vedeny záležitosti svazu v souladu se zvláštními právními předpisy, stanovami a dalšími vnitřními svazovými předpisy, zejména</w:t>
      </w:r>
    </w:p>
    <w:p w:rsidR="00C110C2" w:rsidRPr="00C110C2" w:rsidRDefault="00C110C2" w:rsidP="00C110C2">
      <w:pPr>
        <w:numPr>
          <w:ilvl w:val="0"/>
          <w:numId w:val="2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kontroluje plnění závěrů sněmu orgány svazu při realizaci zaměření činnosti svazu po dobu funkčního období mezi zasedáními sněmu,</w:t>
      </w:r>
    </w:p>
    <w:p w:rsidR="00C110C2" w:rsidRPr="00C110C2" w:rsidRDefault="00C110C2" w:rsidP="00C110C2">
      <w:pPr>
        <w:numPr>
          <w:ilvl w:val="0"/>
          <w:numId w:val="2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předkládá sněmu a v  období mezi konáním sněmu republikové radě návrhy na opatření k odstranění příčin nedostatků při určení hlavního zaměření na další funkční období,</w:t>
      </w:r>
    </w:p>
    <w:p w:rsidR="00C110C2" w:rsidRPr="00C110C2" w:rsidRDefault="00C110C2" w:rsidP="00C110C2">
      <w:pPr>
        <w:numPr>
          <w:ilvl w:val="0"/>
          <w:numId w:val="2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provádí průběžně kontrolu hospodaření republikových orgánů svazu a nejméně jednou za půl roku hodnotí jejich činnost v této oblasti,</w:t>
      </w:r>
    </w:p>
    <w:p w:rsidR="00C110C2" w:rsidRPr="00C110C2" w:rsidRDefault="00C110C2" w:rsidP="00C110C2">
      <w:pPr>
        <w:numPr>
          <w:ilvl w:val="0"/>
          <w:numId w:val="2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hodnotí účinnost a efektivitu opatření republikových orgánů při plnění úkolů v jejich působnosti,</w:t>
      </w:r>
    </w:p>
    <w:p w:rsidR="00C110C2" w:rsidRPr="00C110C2" w:rsidRDefault="00C110C2" w:rsidP="00C110C2">
      <w:pPr>
        <w:numPr>
          <w:ilvl w:val="0"/>
          <w:numId w:val="2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v období mezi konáním sněmu předkládá své závěry a návrhy na řešení nedostatků, zjištěných při své činnosti, představenstvu svazu jako statutárnímu orgánu svazu a republikové radě jako nejvyššímu orgánu svazu mezi konáním sněmu,</w:t>
      </w:r>
    </w:p>
    <w:p w:rsidR="00C110C2" w:rsidRPr="00C110C2" w:rsidRDefault="00C110C2" w:rsidP="00C110C2">
      <w:pPr>
        <w:numPr>
          <w:ilvl w:val="0"/>
          <w:numId w:val="2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metodicky usměrňuje a koordinuje činnost kontrolních komisí organizačních jednotek,</w:t>
      </w:r>
    </w:p>
    <w:p w:rsidR="00C110C2" w:rsidRPr="00C110C2" w:rsidRDefault="00C110C2" w:rsidP="00C110C2">
      <w:pPr>
        <w:numPr>
          <w:ilvl w:val="0"/>
          <w:numId w:val="2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na základě žádosti nebo podnětu orgánů svazu, organizačních jednotek svazu a stížností členů svazu o porušení stanov a zvláštních právních předpisů zvlášť závažným způsobem provádí šetření na příslušných organizačních stupních svazu a upozorňuje příslušné orgány svazu a organizačních jednotek na nedostatky s návrhy na přijetí nezbytných opatření,</w:t>
      </w:r>
    </w:p>
    <w:p w:rsidR="00C110C2" w:rsidRPr="00C110C2" w:rsidRDefault="00C110C2" w:rsidP="00C110C2">
      <w:pPr>
        <w:numPr>
          <w:ilvl w:val="0"/>
          <w:numId w:val="2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na základě vlastního rozhodnutí či rozhodnutí nejvyššího orgánu svazu provádí kontrolní činnost ve věcech využívání dotací ze svazových fondů, ze státního rozpočtu a od jiných veřejných institucí,</w:t>
      </w:r>
    </w:p>
    <w:p w:rsidR="00C110C2" w:rsidRPr="00C110C2" w:rsidRDefault="00C110C2" w:rsidP="00C110C2">
      <w:pPr>
        <w:numPr>
          <w:ilvl w:val="0"/>
          <w:numId w:val="2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na základě vlastního rozhodnutí či rozhodnutí nejvyššího orgánu svazu provádí kontrolní činnost ve věcech zrušení a zániku svazu, územního sdružení a základní organizace,</w:t>
      </w:r>
    </w:p>
    <w:p w:rsidR="00C110C2" w:rsidRPr="00C110C2" w:rsidRDefault="00C110C2" w:rsidP="00C110C2">
      <w:pPr>
        <w:numPr>
          <w:ilvl w:val="0"/>
          <w:numId w:val="2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při nečinnosti kontrolních orgánů organizačních jednotek ve zvlášť závažných případech vykonává dle vlastního rozhodnutí nebo žádosti územních orgánů svazu kontrolní činnost na této úrovni; její doporučení jsou pro činnost územních orgánů svazu závazná.</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(5)</w:t>
      </w:r>
      <w:r w:rsidRPr="00C110C2">
        <w:rPr>
          <w:rFonts w:ascii="Times New Roman" w:eastAsia="Times New Roman" w:hAnsi="Times New Roman" w:cs="Times New Roman"/>
          <w:sz w:val="24"/>
          <w:szCs w:val="24"/>
          <w:lang w:eastAsia="cs-CZ"/>
        </w:rPr>
        <w:t>  Členové kontrolní komise svazu mohou v rámci své působnosti nahlížet do dokladů svazu, územního sdružení a základní organizace a požadovat od členů představenstva svazu a územního sdružení, členů výboru a dalších členů svazu nebo od zaměstnanců svazu, vysvětlení k jednotlivým záležitostem.</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(6)</w:t>
      </w:r>
      <w:r w:rsidRPr="00C110C2">
        <w:rPr>
          <w:rFonts w:ascii="Times New Roman" w:eastAsia="Times New Roman" w:hAnsi="Times New Roman" w:cs="Times New Roman"/>
          <w:sz w:val="24"/>
          <w:szCs w:val="24"/>
          <w:lang w:eastAsia="cs-CZ"/>
        </w:rPr>
        <w:t>  Předseda kontrolní komise svazu nebo předsedou kontrolní komise svazu delegovaní členové kontrolní komise svazu jsou oprávněni účastnit se jednání orgánů svazu s hlasem poradním a mohou předkládat návrhy v rámci své působnosti.</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(7)</w:t>
      </w:r>
      <w:r w:rsidRPr="00C110C2">
        <w:rPr>
          <w:rFonts w:ascii="Times New Roman" w:eastAsia="Times New Roman" w:hAnsi="Times New Roman" w:cs="Times New Roman"/>
          <w:sz w:val="24"/>
          <w:szCs w:val="24"/>
          <w:lang w:eastAsia="cs-CZ"/>
        </w:rPr>
        <w:t>  Všechny orgány svazu jsou povinny poskytovat členům kontrolní komise svazu potřebnou součinnost.</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(8)</w:t>
      </w:r>
      <w:r w:rsidRPr="00C110C2">
        <w:rPr>
          <w:rFonts w:ascii="Times New Roman" w:eastAsia="Times New Roman" w:hAnsi="Times New Roman" w:cs="Times New Roman"/>
          <w:sz w:val="24"/>
          <w:szCs w:val="24"/>
          <w:lang w:eastAsia="cs-CZ"/>
        </w:rPr>
        <w:t xml:space="preserve">  Závěry kontrolních zjištění členů kontrolní komise svazu tvoří závazný podklad pro </w:t>
      </w:r>
      <w:r w:rsidRPr="00C110C2">
        <w:rPr>
          <w:rFonts w:ascii="Times New Roman" w:eastAsia="Times New Roman" w:hAnsi="Times New Roman" w:cs="Times New Roman"/>
          <w:sz w:val="24"/>
          <w:szCs w:val="24"/>
          <w:lang w:eastAsia="cs-CZ"/>
        </w:rPr>
        <w:lastRenderedPageBreak/>
        <w:t>rozhodnutí příslušných orgánů svazu a organizačních jednotek k odstranění nedostatků a jejich příčin.</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(9)</w:t>
      </w:r>
      <w:r w:rsidRPr="00C110C2">
        <w:rPr>
          <w:rFonts w:ascii="Times New Roman" w:eastAsia="Times New Roman" w:hAnsi="Times New Roman" w:cs="Times New Roman"/>
          <w:sz w:val="24"/>
          <w:szCs w:val="24"/>
          <w:lang w:eastAsia="cs-CZ"/>
        </w:rPr>
        <w:t>  Kontrolní komise svazu zasedá dle potřeby, nejméně však dvakrát ročně.</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(10)</w:t>
      </w:r>
      <w:r w:rsidRPr="00C110C2">
        <w:rPr>
          <w:rFonts w:ascii="Times New Roman" w:eastAsia="Times New Roman" w:hAnsi="Times New Roman" w:cs="Times New Roman"/>
          <w:sz w:val="24"/>
          <w:szCs w:val="24"/>
          <w:lang w:eastAsia="cs-CZ"/>
        </w:rPr>
        <w:t xml:space="preserve"> Zasedání kontrolní komise svazu svolává její předseda 21 dnů před dnem jeho konání.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p>
    <w:p w:rsidR="00C110C2" w:rsidRPr="00C110C2" w:rsidRDefault="00C110C2" w:rsidP="00C110C2">
      <w:pPr>
        <w:spacing w:after="0" w:line="240" w:lineRule="auto"/>
        <w:jc w:val="center"/>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 17</w:t>
      </w:r>
      <w:r w:rsidRPr="00C110C2">
        <w:rPr>
          <w:rFonts w:ascii="Times New Roman" w:eastAsia="Times New Roman" w:hAnsi="Times New Roman" w:cs="Times New Roman"/>
          <w:b/>
          <w:bCs/>
          <w:sz w:val="24"/>
          <w:szCs w:val="24"/>
          <w:lang w:eastAsia="cs-CZ"/>
        </w:rPr>
        <w:br/>
        <w:t>Rozhodčí komise svazu</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Členem rozhodčí komise, může být jen bezúhonná, zletilá a plně svéprávná osoba, která ve svazu nepůsobí jako člen statutárního orgánu nebo kontrolní komise svazu.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Rozhodčí komise má alespoň 7 členů, z nichž 1 je předseda rozhodčí komise.</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Do působnosti rozhodčí komise náleží, zejména</w:t>
      </w:r>
    </w:p>
    <w:p w:rsidR="00C110C2" w:rsidRPr="00C110C2" w:rsidRDefault="00C110C2" w:rsidP="00C110C2">
      <w:pPr>
        <w:numPr>
          <w:ilvl w:val="0"/>
          <w:numId w:val="2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přezkoumat na návrh dotčených orgánů nebo na základě vlastního zjištění sporné záležitosti mezi orgány svazu a organizačních jednotek s  účastí republikových orgánů, vztahující se k jejich působnosti při řízení a kontrole svazu a jeho organizačních jednotek,</w:t>
      </w:r>
    </w:p>
    <w:p w:rsidR="00C110C2" w:rsidRPr="00C110C2" w:rsidRDefault="00C110C2" w:rsidP="00C110C2">
      <w:pPr>
        <w:numPr>
          <w:ilvl w:val="0"/>
          <w:numId w:val="2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přezkoumat sporné záležitosti ve věcech voleb do republikových orgánů svazu a odvolání jejich členů z funkcí,</w:t>
      </w:r>
    </w:p>
    <w:p w:rsidR="00C110C2" w:rsidRPr="00C110C2" w:rsidRDefault="00C110C2" w:rsidP="00C110C2">
      <w:pPr>
        <w:numPr>
          <w:ilvl w:val="0"/>
          <w:numId w:val="2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přezkoumat rozhodnutí o zrušení organizační jednotky svazu,</w:t>
      </w:r>
    </w:p>
    <w:p w:rsidR="00C110C2" w:rsidRPr="00C110C2" w:rsidRDefault="00C110C2" w:rsidP="00C110C2">
      <w:pPr>
        <w:numPr>
          <w:ilvl w:val="0"/>
          <w:numId w:val="2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přezkoumat rozhodnutí výboru ve sporu mezi členem svazu a základní organizací o placení členského příspěvku,</w:t>
      </w:r>
    </w:p>
    <w:p w:rsidR="00C110C2" w:rsidRPr="00C110C2" w:rsidRDefault="00C110C2" w:rsidP="00C110C2">
      <w:pPr>
        <w:numPr>
          <w:ilvl w:val="0"/>
          <w:numId w:val="2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přezkoumat rozhodnutí členské schůze o vyloučení člena ze svazu,</w:t>
      </w:r>
    </w:p>
    <w:p w:rsidR="00C110C2" w:rsidRPr="00C110C2" w:rsidRDefault="00C110C2" w:rsidP="00C110C2">
      <w:pPr>
        <w:numPr>
          <w:ilvl w:val="0"/>
          <w:numId w:val="2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přezkoumat rozhodnutí příslušného orgánu svazu o uložení pořádkového opatření.</w:t>
      </w:r>
    </w:p>
    <w:p w:rsidR="00C110C2" w:rsidRPr="00C110C2" w:rsidRDefault="00C110C2" w:rsidP="00C110C2">
      <w:pPr>
        <w:numPr>
          <w:ilvl w:val="0"/>
          <w:numId w:val="2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rozhodovat ve věcech náležejících do její působnosti; jejich rozhodnutí jsou pro strany sporu a pro orgány příslušné činit opatření k realizaci rozhodnutí závazná,</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(4)</w:t>
      </w:r>
      <w:r w:rsidRPr="00C110C2">
        <w:rPr>
          <w:rFonts w:ascii="Times New Roman" w:eastAsia="Times New Roman" w:hAnsi="Times New Roman" w:cs="Times New Roman"/>
          <w:sz w:val="24"/>
          <w:szCs w:val="24"/>
          <w:lang w:eastAsia="cs-CZ"/>
        </w:rPr>
        <w:t xml:space="preserve">  Odvolacím orgánem proti rozhodnutí rozhodčí komise je republiková rada.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(5)</w:t>
      </w:r>
      <w:r w:rsidRPr="00C110C2">
        <w:rPr>
          <w:rFonts w:ascii="Times New Roman" w:eastAsia="Times New Roman" w:hAnsi="Times New Roman" w:cs="Times New Roman"/>
          <w:sz w:val="24"/>
          <w:szCs w:val="24"/>
          <w:lang w:eastAsia="cs-CZ"/>
        </w:rPr>
        <w:t xml:space="preserve">  Rozhodčí komise je odvolacím orgánem proti rozhodnutí územních orgánů, zejména řeší  </w:t>
      </w:r>
    </w:p>
    <w:p w:rsidR="00C110C2" w:rsidRPr="00C110C2" w:rsidRDefault="00C110C2" w:rsidP="00C110C2">
      <w:pPr>
        <w:numPr>
          <w:ilvl w:val="0"/>
          <w:numId w:val="2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sporné záležitosti ve smyslu § 10 odst. 1 písm. g) těchto stanov v rámci územního sdružení,</w:t>
      </w:r>
    </w:p>
    <w:p w:rsidR="00C110C2" w:rsidRPr="00C110C2" w:rsidRDefault="00C110C2" w:rsidP="00C110C2">
      <w:pPr>
        <w:numPr>
          <w:ilvl w:val="0"/>
          <w:numId w:val="2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sporné záležitosti mezi územním sdružením a základní organizací, vztahujících se k jejich působnosti při řízení a kontrole,</w:t>
      </w:r>
    </w:p>
    <w:p w:rsidR="00C110C2" w:rsidRPr="00C110C2" w:rsidRDefault="00C110C2" w:rsidP="00C110C2">
      <w:pPr>
        <w:numPr>
          <w:ilvl w:val="0"/>
          <w:numId w:val="2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sporné záležitosti ve věcech voleb do orgánů územního sdružení a základní organizace a odvolání jejich členů z funkcí.</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lastRenderedPageBreak/>
        <w:br/>
      </w:r>
      <w:r w:rsidRPr="00C110C2">
        <w:rPr>
          <w:rFonts w:ascii="Times New Roman" w:eastAsia="Times New Roman" w:hAnsi="Times New Roman" w:cs="Times New Roman"/>
          <w:b/>
          <w:bCs/>
          <w:sz w:val="24"/>
          <w:szCs w:val="24"/>
          <w:lang w:eastAsia="cs-CZ"/>
        </w:rPr>
        <w:t>    (6)</w:t>
      </w:r>
      <w:r w:rsidRPr="00C110C2">
        <w:rPr>
          <w:rFonts w:ascii="Times New Roman" w:eastAsia="Times New Roman" w:hAnsi="Times New Roman" w:cs="Times New Roman"/>
          <w:sz w:val="24"/>
          <w:szCs w:val="24"/>
          <w:lang w:eastAsia="cs-CZ"/>
        </w:rPr>
        <w:t>  Členové rozhodčí komise mohou v rámci své působnosti nahlížet do dokladů svazu, územního sdružení a základní organizace a požadovat od členů představenstva svazu a územního sdružení, členů výboru a dalších členů svazu nebo od zaměstnanců svazu, vysvětlení k jednotlivým záležitostem.</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(7)</w:t>
      </w:r>
      <w:r w:rsidRPr="00C110C2">
        <w:rPr>
          <w:rFonts w:ascii="Times New Roman" w:eastAsia="Times New Roman" w:hAnsi="Times New Roman" w:cs="Times New Roman"/>
          <w:sz w:val="24"/>
          <w:szCs w:val="24"/>
          <w:lang w:eastAsia="cs-CZ"/>
        </w:rPr>
        <w:t>  Předseda rozhodčí komise nebo předsedou rozhodčí komise delegovaní členové rozhodčí komise mají právo se účastnit zasedání republikových orgánů svazu týkajících se věcí, na něž se vztahuje působnost rozhodčí komise a mohou předkládat návrhy v rámci své působnosti.</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(8)</w:t>
      </w:r>
      <w:r w:rsidRPr="00C110C2">
        <w:rPr>
          <w:rFonts w:ascii="Times New Roman" w:eastAsia="Times New Roman" w:hAnsi="Times New Roman" w:cs="Times New Roman"/>
          <w:sz w:val="24"/>
          <w:szCs w:val="24"/>
          <w:lang w:eastAsia="cs-CZ"/>
        </w:rPr>
        <w:t>  Rozhodčí komise zasedá dle potřeby, nejméně však jedenkrát ročně.</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(9)</w:t>
      </w:r>
      <w:r w:rsidRPr="00C110C2">
        <w:rPr>
          <w:rFonts w:ascii="Times New Roman" w:eastAsia="Times New Roman" w:hAnsi="Times New Roman" w:cs="Times New Roman"/>
          <w:sz w:val="24"/>
          <w:szCs w:val="24"/>
          <w:lang w:eastAsia="cs-CZ"/>
        </w:rPr>
        <w:t>  Zasedání rozhodčí komise svolává její předseda 21 dnů před dnem jeho konání.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  </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b/>
          <w:bCs/>
          <w:sz w:val="24"/>
          <w:szCs w:val="24"/>
          <w:lang w:eastAsia="cs-CZ"/>
        </w:rPr>
        <w:t>HLAVA II</w:t>
      </w:r>
      <w:r w:rsidRPr="00C110C2">
        <w:rPr>
          <w:rFonts w:ascii="Times New Roman" w:eastAsia="Times New Roman" w:hAnsi="Times New Roman" w:cs="Times New Roman"/>
          <w:b/>
          <w:bCs/>
          <w:sz w:val="24"/>
          <w:szCs w:val="24"/>
          <w:lang w:eastAsia="cs-CZ"/>
        </w:rPr>
        <w:br/>
        <w:t>ÚZEMNÍ SDRUŽENÍ</w:t>
      </w:r>
      <w:r w:rsidRPr="00C110C2">
        <w:rPr>
          <w:rFonts w:ascii="Times New Roman" w:eastAsia="Times New Roman" w:hAnsi="Times New Roman" w:cs="Times New Roman"/>
          <w:sz w:val="24"/>
          <w:szCs w:val="24"/>
          <w:lang w:eastAsia="cs-CZ"/>
        </w:rPr>
        <w:t xml:space="preserve">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18</w:t>
      </w:r>
      <w:r w:rsidRPr="00C110C2">
        <w:rPr>
          <w:rFonts w:ascii="Times New Roman" w:eastAsia="Times New Roman" w:hAnsi="Times New Roman" w:cs="Times New Roman"/>
          <w:b/>
          <w:bCs/>
          <w:sz w:val="24"/>
          <w:szCs w:val="24"/>
          <w:lang w:eastAsia="cs-CZ"/>
        </w:rPr>
        <w:br/>
        <w:t>Založení územního sdružení a jeho úkoly</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Územní sdružení zakládá svým rozhodnutím nejvyšší orgán svazu, pokud to vyžadují potřeby rozvoje svazu v daném území. Územní sdružení je složeno ze základních organizací v tomto území.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Hlavním posláním územního sdružení je koordinace činnosti členů územního sdružení – základních organizací.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xml:space="preserve">  Úkolem územního sdružení a jeho orgánů je zabezpečovat činnost a rozvoj svazu v daném území a zajišťovat plnění úkolů vyplývajících ze zvláštních právních předpisů, stanov, jednacího a volebního řádu, usnesení republikových orgánů a vlastních usnesení.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(4)</w:t>
      </w:r>
      <w:r w:rsidRPr="00C110C2">
        <w:rPr>
          <w:rFonts w:ascii="Times New Roman" w:eastAsia="Times New Roman" w:hAnsi="Times New Roman" w:cs="Times New Roman"/>
          <w:sz w:val="24"/>
          <w:szCs w:val="24"/>
          <w:lang w:eastAsia="cs-CZ"/>
        </w:rPr>
        <w:t>  Územní sdružení prosazuje zabezpečení zájmů sdružených základních organizací ve vztahu k dalším spolkům a  k  mimosvazovým institucím na daném území a k republikovým orgánům svazu.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b/>
          <w:bCs/>
          <w:sz w:val="24"/>
          <w:szCs w:val="24"/>
          <w:lang w:eastAsia="cs-CZ"/>
        </w:rPr>
        <w:t>§ 19</w:t>
      </w:r>
      <w:r w:rsidRPr="00C110C2">
        <w:rPr>
          <w:rFonts w:ascii="Times New Roman" w:eastAsia="Times New Roman" w:hAnsi="Times New Roman" w:cs="Times New Roman"/>
          <w:b/>
          <w:bCs/>
          <w:sz w:val="24"/>
          <w:szCs w:val="24"/>
          <w:lang w:eastAsia="cs-CZ"/>
        </w:rPr>
        <w:br/>
        <w:t xml:space="preserve">Konference územního sdružení </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Do působnosti konference územního sdružení (dále jen „územní konference“) náleží, zejména</w:t>
      </w:r>
    </w:p>
    <w:p w:rsidR="00C110C2" w:rsidRPr="00C110C2" w:rsidRDefault="00C110C2" w:rsidP="00C110C2">
      <w:pPr>
        <w:numPr>
          <w:ilvl w:val="0"/>
          <w:numId w:val="2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lastRenderedPageBreak/>
        <w:t>volit delegáty na sněm podle stanoveného klíče dle § 4 odst. 4 písm. c) těchto stanov,</w:t>
      </w:r>
    </w:p>
    <w:p w:rsidR="00C110C2" w:rsidRPr="00C110C2" w:rsidRDefault="00C110C2" w:rsidP="00C110C2">
      <w:pPr>
        <w:numPr>
          <w:ilvl w:val="0"/>
          <w:numId w:val="2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připravit podklady pro delegáty na sněm, zejména projednáním připravovaných sněmovních dokumentů a jejich pověřením jednat k zásadním problémům svazu,</w:t>
      </w:r>
    </w:p>
    <w:p w:rsidR="00C110C2" w:rsidRPr="00C110C2" w:rsidRDefault="00C110C2" w:rsidP="00C110C2">
      <w:pPr>
        <w:numPr>
          <w:ilvl w:val="0"/>
          <w:numId w:val="2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vyhodnotit činnost územního sdružení za uplynulé volební období a stanovit hlavní úkoly podle návrhu programové orientace na další období,</w:t>
      </w:r>
    </w:p>
    <w:p w:rsidR="00C110C2" w:rsidRPr="00C110C2" w:rsidRDefault="00C110C2" w:rsidP="00C110C2">
      <w:pPr>
        <w:numPr>
          <w:ilvl w:val="0"/>
          <w:numId w:val="2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projednat výsledky hospodaření územního sdružení za uplynulé období a stanovit zásady činnosti v této oblasti,</w:t>
      </w:r>
    </w:p>
    <w:p w:rsidR="00C110C2" w:rsidRPr="00C110C2" w:rsidRDefault="00C110C2" w:rsidP="00C110C2">
      <w:pPr>
        <w:numPr>
          <w:ilvl w:val="0"/>
          <w:numId w:val="2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hodnotit činnost orgánů územního sdružení a určovat její hlavní zaměření,</w:t>
      </w:r>
    </w:p>
    <w:p w:rsidR="00C110C2" w:rsidRPr="00C110C2" w:rsidRDefault="00C110C2" w:rsidP="00C110C2">
      <w:pPr>
        <w:numPr>
          <w:ilvl w:val="0"/>
          <w:numId w:val="2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stanovit počet členů rady územního sdružení jako nejvyššího orgánu územního sdružení v době mezi konáním územní konference, </w:t>
      </w:r>
    </w:p>
    <w:p w:rsidR="00C110C2" w:rsidRPr="00C110C2" w:rsidRDefault="00C110C2" w:rsidP="00C110C2">
      <w:pPr>
        <w:numPr>
          <w:ilvl w:val="0"/>
          <w:numId w:val="2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volit a odvolávat členy rady územního sdružení,</w:t>
      </w:r>
    </w:p>
    <w:p w:rsidR="00C110C2" w:rsidRPr="00C110C2" w:rsidRDefault="00C110C2" w:rsidP="00C110C2">
      <w:pPr>
        <w:numPr>
          <w:ilvl w:val="0"/>
          <w:numId w:val="2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stanovit počet a působnost členů představenstva územního sdružení jako statutárního orgánu územního sdružení, </w:t>
      </w:r>
    </w:p>
    <w:p w:rsidR="00C110C2" w:rsidRPr="00C110C2" w:rsidRDefault="00C110C2" w:rsidP="00C110C2">
      <w:pPr>
        <w:numPr>
          <w:ilvl w:val="0"/>
          <w:numId w:val="2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volit a odvolávat představenstvo územního sdružení ve složení</w:t>
      </w:r>
    </w:p>
    <w:p w:rsidR="00C110C2" w:rsidRPr="00C110C2" w:rsidRDefault="00C110C2" w:rsidP="00C110C2">
      <w:pPr>
        <w:numPr>
          <w:ilvl w:val="1"/>
          <w:numId w:val="29"/>
        </w:numPr>
        <w:spacing w:before="100" w:beforeAutospacing="1" w:after="100" w:afterAutospacing="1" w:line="240" w:lineRule="auto"/>
        <w:ind w:left="204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předseda územního sdružení, </w:t>
      </w:r>
    </w:p>
    <w:p w:rsidR="00C110C2" w:rsidRPr="00C110C2" w:rsidRDefault="00C110C2" w:rsidP="00C110C2">
      <w:pPr>
        <w:numPr>
          <w:ilvl w:val="1"/>
          <w:numId w:val="29"/>
        </w:numPr>
        <w:spacing w:before="100" w:beforeAutospacing="1" w:after="100" w:afterAutospacing="1" w:line="240" w:lineRule="auto"/>
        <w:ind w:left="204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stanovený počet místopředsedů územního sdružení,</w:t>
      </w:r>
    </w:p>
    <w:p w:rsidR="00C110C2" w:rsidRPr="00C110C2" w:rsidRDefault="00C110C2" w:rsidP="00C110C2">
      <w:pPr>
        <w:numPr>
          <w:ilvl w:val="1"/>
          <w:numId w:val="29"/>
        </w:numPr>
        <w:spacing w:before="100" w:beforeAutospacing="1" w:after="100" w:afterAutospacing="1" w:line="240" w:lineRule="auto"/>
        <w:ind w:left="204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tajemníka územního sdružení,</w:t>
      </w:r>
    </w:p>
    <w:p w:rsidR="00C110C2" w:rsidRPr="00C110C2" w:rsidRDefault="00C110C2" w:rsidP="00C110C2">
      <w:pPr>
        <w:numPr>
          <w:ilvl w:val="1"/>
          <w:numId w:val="29"/>
        </w:numPr>
        <w:spacing w:before="100" w:beforeAutospacing="1" w:after="100" w:afterAutospacing="1" w:line="240" w:lineRule="auto"/>
        <w:ind w:left="204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případně další členy územního sdružení v počtu stanoveném konferencí územního sdružení,</w:t>
      </w:r>
    </w:p>
    <w:p w:rsidR="00C110C2" w:rsidRPr="00C110C2" w:rsidRDefault="00C110C2" w:rsidP="00C110C2">
      <w:pPr>
        <w:numPr>
          <w:ilvl w:val="0"/>
          <w:numId w:val="2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stanovit počet členů kontrolní komise územního sdružení,</w:t>
      </w:r>
    </w:p>
    <w:p w:rsidR="00C110C2" w:rsidRPr="00C110C2" w:rsidRDefault="00C110C2" w:rsidP="00C110C2">
      <w:pPr>
        <w:numPr>
          <w:ilvl w:val="0"/>
          <w:numId w:val="2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volit a odvolávat předsedu kontrolní komise územního sdružení a její členy.</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b/>
          <w:bCs/>
          <w:sz w:val="24"/>
          <w:szCs w:val="24"/>
          <w:lang w:eastAsia="cs-CZ"/>
        </w:rPr>
        <w:t>§ 20</w:t>
      </w:r>
      <w:r w:rsidRPr="00C110C2">
        <w:rPr>
          <w:rFonts w:ascii="Times New Roman" w:eastAsia="Times New Roman" w:hAnsi="Times New Roman" w:cs="Times New Roman"/>
          <w:b/>
          <w:bCs/>
          <w:sz w:val="24"/>
          <w:szCs w:val="24"/>
          <w:lang w:eastAsia="cs-CZ"/>
        </w:rPr>
        <w:br/>
        <w:t>Rada územního sdružení</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xml:space="preserve">  Rada územního sdružení je nejvyšším výkonným a řídícím orgánem územního sdružení mezi jednáním územní konference. Je složena ze zástupců nejméně jedné třetiny základních organizací zvolených územní konferencí.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xml:space="preserve">  Rada územního sdružení, vedle svého postavení nejvyššího orgánu územního sdružení, realizuje působnost nejvyššího orgánu územního sdružení v mezidobí mezi zasedáním územní konference a vykonává působnost územního orgánu svazu při plnění úkolů stanovených republikovými orgány svazu.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Do působnosti rady územního sdružení náleží, zejména</w:t>
      </w:r>
    </w:p>
    <w:p w:rsidR="00C110C2" w:rsidRPr="00C110C2" w:rsidRDefault="00C110C2" w:rsidP="00C110C2">
      <w:pPr>
        <w:numPr>
          <w:ilvl w:val="0"/>
          <w:numId w:val="3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rozhodovat o opatřeních k plnění úkolů uložených územní konferencí a sněmem,</w:t>
      </w:r>
    </w:p>
    <w:p w:rsidR="00C110C2" w:rsidRPr="00C110C2" w:rsidRDefault="00C110C2" w:rsidP="00C110C2">
      <w:pPr>
        <w:numPr>
          <w:ilvl w:val="0"/>
          <w:numId w:val="3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usnášet se o návrzích a opatřeních organizačního a personálního charakteru v územním sdružení pro jednání územní konference,</w:t>
      </w:r>
    </w:p>
    <w:p w:rsidR="00C110C2" w:rsidRPr="00C110C2" w:rsidRDefault="00C110C2" w:rsidP="00C110C2">
      <w:pPr>
        <w:numPr>
          <w:ilvl w:val="0"/>
          <w:numId w:val="3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lastRenderedPageBreak/>
        <w:t>jednat a usnášet se o plnění opatření předkládaných představenstvem územního sdružení ve věcech náležejících do jeho působnosti a o opatřeních a závěrech kontrolní komise územního sdružení,</w:t>
      </w:r>
    </w:p>
    <w:p w:rsidR="00C110C2" w:rsidRPr="00C110C2" w:rsidRDefault="00C110C2" w:rsidP="00C110C2">
      <w:pPr>
        <w:numPr>
          <w:ilvl w:val="0"/>
          <w:numId w:val="3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projednat a schvalovat rozpočet a hospodaření územního sdružení v jednotlivých letech svého funkčního období,</w:t>
      </w:r>
    </w:p>
    <w:p w:rsidR="00C110C2" w:rsidRPr="00C110C2" w:rsidRDefault="00C110C2" w:rsidP="00C110C2">
      <w:pPr>
        <w:numPr>
          <w:ilvl w:val="0"/>
          <w:numId w:val="3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projednat a schvalovat operativní opatření v oblasti organizace, činnosti a hospodaření územního sdružení v návaznosti na řídící akty republikových orgánů, </w:t>
      </w:r>
    </w:p>
    <w:p w:rsidR="00C110C2" w:rsidRPr="00C110C2" w:rsidRDefault="00C110C2" w:rsidP="00C110C2">
      <w:pPr>
        <w:numPr>
          <w:ilvl w:val="0"/>
          <w:numId w:val="3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rozhodovat o opatřeních podle závěrů a návrhů kontrolní komise územního sdružení,</w:t>
      </w:r>
    </w:p>
    <w:p w:rsidR="00C110C2" w:rsidRPr="00C110C2" w:rsidRDefault="00C110C2" w:rsidP="00C110C2">
      <w:pPr>
        <w:numPr>
          <w:ilvl w:val="0"/>
          <w:numId w:val="3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jednat a usnášet se o návrzích a podnětech základních organizací; projednat návrhy a podněty základních organizací přednesených na zasedání zástupců všech základních organizací,</w:t>
      </w:r>
    </w:p>
    <w:p w:rsidR="00C110C2" w:rsidRPr="00C110C2" w:rsidRDefault="00C110C2" w:rsidP="00C110C2">
      <w:pPr>
        <w:numPr>
          <w:ilvl w:val="0"/>
          <w:numId w:val="3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zřizovat odborné a pracovní komise územního sdružení a jednat o jejich závěrech,</w:t>
      </w:r>
    </w:p>
    <w:p w:rsidR="00C110C2" w:rsidRPr="00C110C2" w:rsidRDefault="00C110C2" w:rsidP="00C110C2">
      <w:pPr>
        <w:numPr>
          <w:ilvl w:val="0"/>
          <w:numId w:val="3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rozhodovat v působnosti územního sdružení o zrušení základní organizace s likvidací podle § 34 odst. 2 nebo podle § 34 odst. 6 těchto stanov, </w:t>
      </w:r>
    </w:p>
    <w:p w:rsidR="00C110C2" w:rsidRPr="00C110C2" w:rsidRDefault="00C110C2" w:rsidP="00C110C2">
      <w:pPr>
        <w:numPr>
          <w:ilvl w:val="0"/>
          <w:numId w:val="3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rozhodovat o účasti územního sdružení v krajské koordinační radě, volit do ní své zástupce a hodnotit jejich činnost; rozhodovat o záležitostech k projednání v krajské koordinační radě,</w:t>
      </w:r>
    </w:p>
    <w:p w:rsidR="00C110C2" w:rsidRPr="00C110C2" w:rsidRDefault="00C110C2" w:rsidP="00C110C2">
      <w:pPr>
        <w:numPr>
          <w:ilvl w:val="0"/>
          <w:numId w:val="3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přijímat právnické osoby za členy svazu a organizovat jejich činnost v rámci svazu,</w:t>
      </w:r>
    </w:p>
    <w:p w:rsidR="00C110C2" w:rsidRPr="00C110C2" w:rsidRDefault="00C110C2" w:rsidP="00C110C2">
      <w:pPr>
        <w:numPr>
          <w:ilvl w:val="0"/>
          <w:numId w:val="3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kooptovat podle § 4 odst. 7 těchto stanov člena rady územního sdružení, představenstva územního sdružení a kontrolní komise územního sdružení.</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(4)</w:t>
      </w:r>
      <w:r w:rsidRPr="00C110C2">
        <w:rPr>
          <w:rFonts w:ascii="Times New Roman" w:eastAsia="Times New Roman" w:hAnsi="Times New Roman" w:cs="Times New Roman"/>
          <w:sz w:val="24"/>
          <w:szCs w:val="24"/>
          <w:lang w:eastAsia="cs-CZ"/>
        </w:rPr>
        <w:t xml:space="preserve">  Rada územního sdružení zasedá nejméně jedenkrát do roka.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(5)</w:t>
      </w:r>
      <w:r w:rsidRPr="00C110C2">
        <w:rPr>
          <w:rFonts w:ascii="Times New Roman" w:eastAsia="Times New Roman" w:hAnsi="Times New Roman" w:cs="Times New Roman"/>
          <w:sz w:val="24"/>
          <w:szCs w:val="24"/>
          <w:lang w:eastAsia="cs-CZ"/>
        </w:rPr>
        <w:t>  Zasedání rady územního sdružení svolává představenstvo územního sdružení 14 dnů před dnem jeho konání.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(6)</w:t>
      </w:r>
      <w:r w:rsidRPr="00C110C2">
        <w:rPr>
          <w:rFonts w:ascii="Times New Roman" w:eastAsia="Times New Roman" w:hAnsi="Times New Roman" w:cs="Times New Roman"/>
          <w:sz w:val="24"/>
          <w:szCs w:val="24"/>
          <w:lang w:eastAsia="cs-CZ"/>
        </w:rPr>
        <w:t>  Mimořádné zasedání rady územního sdružení musí být svoláno, požádá-li o to alespoň jedna třetina sdružených základních organizací nebo předseda kontrolní komise.</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(7)</w:t>
      </w:r>
      <w:r w:rsidRPr="00C110C2">
        <w:rPr>
          <w:rFonts w:ascii="Times New Roman" w:eastAsia="Times New Roman" w:hAnsi="Times New Roman" w:cs="Times New Roman"/>
          <w:sz w:val="24"/>
          <w:szCs w:val="24"/>
          <w:lang w:eastAsia="cs-CZ"/>
        </w:rPr>
        <w:t>  Nesvolá-li představenstvo územního sdružení mimořádné zasedání rady územního sdružení do 30 dnů od doručení podnětu, může ten, kdo podnět podal podle odstavce 6, svolat zasedání rady územního sdružení na náklady rady územního sdružení sám.</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(8)</w:t>
      </w:r>
      <w:r w:rsidRPr="00C110C2">
        <w:rPr>
          <w:rFonts w:ascii="Times New Roman" w:eastAsia="Times New Roman" w:hAnsi="Times New Roman" w:cs="Times New Roman"/>
          <w:sz w:val="24"/>
          <w:szCs w:val="24"/>
          <w:lang w:eastAsia="cs-CZ"/>
        </w:rPr>
        <w:t>  K rozhodnutí podle odstavce 3 písm. d) a l) je zapotřebí dvou třetin hlasů přítomných členů rady územního sdružení; k rozhodnutí podle odstavce 3 písm. i) je zapotřebí dvou třetin hlasů všech členů rady územního sdružení.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(9)</w:t>
      </w:r>
      <w:r w:rsidRPr="00C110C2">
        <w:rPr>
          <w:rFonts w:ascii="Times New Roman" w:eastAsia="Times New Roman" w:hAnsi="Times New Roman" w:cs="Times New Roman"/>
          <w:sz w:val="24"/>
          <w:szCs w:val="24"/>
          <w:lang w:eastAsia="cs-CZ"/>
        </w:rPr>
        <w:t>  Není-li možné u územního sdružení, které má 20 a méně základních organizací, zvolit vedle kontrolní komise územního sdružení radu územního sdružení s počtem delegátů nejméně jedné třetiny základních organizací, rada územního sdružení se nevolí a její působnost vykonává představenstvo územního sdružení.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w:t>
      </w: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b/>
          <w:bCs/>
          <w:sz w:val="24"/>
          <w:szCs w:val="24"/>
          <w:lang w:eastAsia="cs-CZ"/>
        </w:rPr>
        <w:lastRenderedPageBreak/>
        <w:t>§ 21</w:t>
      </w:r>
      <w:r w:rsidRPr="00C110C2">
        <w:rPr>
          <w:rFonts w:ascii="Times New Roman" w:eastAsia="Times New Roman" w:hAnsi="Times New Roman" w:cs="Times New Roman"/>
          <w:b/>
          <w:bCs/>
          <w:sz w:val="24"/>
          <w:szCs w:val="24"/>
          <w:lang w:eastAsia="cs-CZ"/>
        </w:rPr>
        <w:br/>
        <w:t>Představenstvo územního sdružení</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xml:space="preserve">  Představenstvo územního sdružení jako statutární orgán územního sdružení zastupuje územní sdružení navenek.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br/>
        <w:t>    (2)</w:t>
      </w:r>
      <w:r w:rsidRPr="00C110C2">
        <w:rPr>
          <w:rFonts w:ascii="Times New Roman" w:eastAsia="Times New Roman" w:hAnsi="Times New Roman" w:cs="Times New Roman"/>
          <w:sz w:val="24"/>
          <w:szCs w:val="24"/>
          <w:lang w:eastAsia="cs-CZ"/>
        </w:rPr>
        <w:t xml:space="preserve">  Představenstvo územního sdružení je podle usnesení územní konference složeno z </w:t>
      </w:r>
    </w:p>
    <w:p w:rsidR="00C110C2" w:rsidRPr="00C110C2" w:rsidRDefault="00C110C2" w:rsidP="00C110C2">
      <w:pPr>
        <w:numPr>
          <w:ilvl w:val="0"/>
          <w:numId w:val="3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předsedy územního sdružení,</w:t>
      </w:r>
    </w:p>
    <w:p w:rsidR="00C110C2" w:rsidRPr="00C110C2" w:rsidRDefault="00C110C2" w:rsidP="00C110C2">
      <w:pPr>
        <w:numPr>
          <w:ilvl w:val="0"/>
          <w:numId w:val="3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1 až 3 místopředsedů územního sdružení, </w:t>
      </w:r>
    </w:p>
    <w:p w:rsidR="00C110C2" w:rsidRPr="00C110C2" w:rsidRDefault="00C110C2" w:rsidP="00C110C2">
      <w:pPr>
        <w:numPr>
          <w:ilvl w:val="0"/>
          <w:numId w:val="3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tajemníka územního sdružení,</w:t>
      </w:r>
    </w:p>
    <w:p w:rsidR="00C110C2" w:rsidRPr="00C110C2" w:rsidRDefault="00C110C2" w:rsidP="00C110C2">
      <w:pPr>
        <w:numPr>
          <w:ilvl w:val="0"/>
          <w:numId w:val="3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dalších zvolených členů územního sdružení. </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xml:space="preserve">  Předseda územního sdružení je představitelem územního sdružení, zastupuje územní sdružení navenek a jedná jeho jménem.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(4)</w:t>
      </w:r>
      <w:r w:rsidRPr="00C110C2">
        <w:rPr>
          <w:rFonts w:ascii="Times New Roman" w:eastAsia="Times New Roman" w:hAnsi="Times New Roman" w:cs="Times New Roman"/>
          <w:sz w:val="24"/>
          <w:szCs w:val="24"/>
          <w:lang w:eastAsia="cs-CZ"/>
        </w:rPr>
        <w:t>  Místopředsedové územního sdružení zastupují na základě pověření předsedu územního sdružení při výkonu jeho pravomocí a územní sdružení v oblastech své působnosti podle usnesení územní konference, zejména</w:t>
      </w:r>
    </w:p>
    <w:p w:rsidR="00C110C2" w:rsidRPr="00C110C2" w:rsidRDefault="00C110C2" w:rsidP="00C110C2">
      <w:pPr>
        <w:numPr>
          <w:ilvl w:val="0"/>
          <w:numId w:val="32"/>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místopředseda územního sdružení pro finance a ekonomiku, </w:t>
      </w:r>
    </w:p>
    <w:p w:rsidR="00C110C2" w:rsidRPr="00C110C2" w:rsidRDefault="00C110C2" w:rsidP="00C110C2">
      <w:pPr>
        <w:numPr>
          <w:ilvl w:val="0"/>
          <w:numId w:val="32"/>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místopředseda územního sdružení pro odbornou činnost, </w:t>
      </w:r>
    </w:p>
    <w:p w:rsidR="00C110C2" w:rsidRPr="00C110C2" w:rsidRDefault="00C110C2" w:rsidP="00C110C2">
      <w:pPr>
        <w:numPr>
          <w:ilvl w:val="0"/>
          <w:numId w:val="32"/>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místopředseda územního sdružení pro základní organizace a organizační záležitosti. </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(5)</w:t>
      </w:r>
      <w:r w:rsidRPr="00C110C2">
        <w:rPr>
          <w:rFonts w:ascii="Times New Roman" w:eastAsia="Times New Roman" w:hAnsi="Times New Roman" w:cs="Times New Roman"/>
          <w:sz w:val="24"/>
          <w:szCs w:val="24"/>
          <w:lang w:eastAsia="cs-CZ"/>
        </w:rPr>
        <w:t>  Tajemník územního sdružení zejména</w:t>
      </w:r>
    </w:p>
    <w:p w:rsidR="00C110C2" w:rsidRPr="00C110C2" w:rsidRDefault="00C110C2" w:rsidP="00C110C2">
      <w:pPr>
        <w:numPr>
          <w:ilvl w:val="0"/>
          <w:numId w:val="3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zabezpečuje činnosti pro výkon funkcí členů představenstva územního sdružení,</w:t>
      </w:r>
    </w:p>
    <w:p w:rsidR="00C110C2" w:rsidRPr="00C110C2" w:rsidRDefault="00C110C2" w:rsidP="00C110C2">
      <w:pPr>
        <w:numPr>
          <w:ilvl w:val="0"/>
          <w:numId w:val="3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připravuje zasedání rady územního sdružení a představenstva územního sdružení,</w:t>
      </w:r>
    </w:p>
    <w:p w:rsidR="00C110C2" w:rsidRPr="00C110C2" w:rsidRDefault="00C110C2" w:rsidP="00C110C2">
      <w:pPr>
        <w:numPr>
          <w:ilvl w:val="0"/>
          <w:numId w:val="3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zpracovává zápisy ze zasedání rady územního sdružení a představenstva územního sdružení do 30 dnů od jeho ukončení,</w:t>
      </w:r>
    </w:p>
    <w:p w:rsidR="00C110C2" w:rsidRPr="00C110C2" w:rsidRDefault="00C110C2" w:rsidP="00C110C2">
      <w:pPr>
        <w:numPr>
          <w:ilvl w:val="0"/>
          <w:numId w:val="3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kontroluje plnění přijatých usnesení.</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(6)</w:t>
      </w:r>
      <w:r w:rsidRPr="00C110C2">
        <w:rPr>
          <w:rFonts w:ascii="Times New Roman" w:eastAsia="Times New Roman" w:hAnsi="Times New Roman" w:cs="Times New Roman"/>
          <w:sz w:val="24"/>
          <w:szCs w:val="24"/>
          <w:lang w:eastAsia="cs-CZ"/>
        </w:rPr>
        <w:t xml:space="preserve">  Představenstvo územního sdružení se schází dle potřeby, nejméně však čtyřikrát ročně.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(7)</w:t>
      </w:r>
      <w:r w:rsidRPr="00C110C2">
        <w:rPr>
          <w:rFonts w:ascii="Times New Roman" w:eastAsia="Times New Roman" w:hAnsi="Times New Roman" w:cs="Times New Roman"/>
          <w:sz w:val="24"/>
          <w:szCs w:val="24"/>
          <w:lang w:eastAsia="cs-CZ"/>
        </w:rPr>
        <w:t>  Zasedání představenstva územního sdružení svolává předseda územního sdružení nejméně 7 dnů před dnem jeho konání.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(8)</w:t>
      </w:r>
      <w:r w:rsidRPr="00C110C2">
        <w:rPr>
          <w:rFonts w:ascii="Times New Roman" w:eastAsia="Times New Roman" w:hAnsi="Times New Roman" w:cs="Times New Roman"/>
          <w:sz w:val="24"/>
          <w:szCs w:val="24"/>
          <w:lang w:eastAsia="cs-CZ"/>
        </w:rPr>
        <w:t>  Představenstvo územního sdružení koordinuje činnost územního sdružení mezi zasedá</w:t>
      </w:r>
      <w:r w:rsidRPr="00C110C2">
        <w:rPr>
          <w:rFonts w:ascii="Times New Roman" w:eastAsia="Times New Roman" w:hAnsi="Times New Roman" w:cs="Times New Roman"/>
          <w:sz w:val="24"/>
          <w:szCs w:val="24"/>
          <w:lang w:eastAsia="cs-CZ"/>
        </w:rPr>
        <w:softHyphen/>
        <w:t xml:space="preserve">ními rady územního sdružení, zejména </w:t>
      </w:r>
    </w:p>
    <w:p w:rsidR="00C110C2" w:rsidRPr="00C110C2" w:rsidRDefault="00C110C2" w:rsidP="00C110C2">
      <w:pPr>
        <w:numPr>
          <w:ilvl w:val="0"/>
          <w:numId w:val="3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projednává a předkládá návrhy pro zasedání rady územního sdružení,</w:t>
      </w:r>
    </w:p>
    <w:p w:rsidR="00C110C2" w:rsidRPr="00C110C2" w:rsidRDefault="00C110C2" w:rsidP="00C110C2">
      <w:pPr>
        <w:numPr>
          <w:ilvl w:val="0"/>
          <w:numId w:val="3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připravuje k projednání plán činnosti a rozpočet rady územního sdružení, </w:t>
      </w:r>
    </w:p>
    <w:p w:rsidR="00C110C2" w:rsidRPr="00C110C2" w:rsidRDefault="00C110C2" w:rsidP="00C110C2">
      <w:pPr>
        <w:numPr>
          <w:ilvl w:val="0"/>
          <w:numId w:val="3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hospodaří s finančními prostředky v rámci schváleného plánu činnosti a rozpočtu rady územního sdružení, </w:t>
      </w:r>
    </w:p>
    <w:p w:rsidR="00C110C2" w:rsidRPr="00C110C2" w:rsidRDefault="00C110C2" w:rsidP="00C110C2">
      <w:pPr>
        <w:numPr>
          <w:ilvl w:val="0"/>
          <w:numId w:val="3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lastRenderedPageBreak/>
        <w:t>rozhoduje v naléhavých případech o věcech příslušejí</w:t>
      </w:r>
      <w:r w:rsidRPr="00C110C2">
        <w:rPr>
          <w:rFonts w:ascii="Times New Roman" w:eastAsia="Times New Roman" w:hAnsi="Times New Roman" w:cs="Times New Roman"/>
          <w:sz w:val="24"/>
          <w:szCs w:val="24"/>
          <w:lang w:eastAsia="cs-CZ"/>
        </w:rPr>
        <w:softHyphen/>
        <w:t>cích do působnosti rady územního sdružení; s rozhodnutím musí seznámit radu územního sdružení na jejím nejbližším zasedání,</w:t>
      </w:r>
    </w:p>
    <w:p w:rsidR="00C110C2" w:rsidRPr="00C110C2" w:rsidRDefault="00C110C2" w:rsidP="00C110C2">
      <w:pPr>
        <w:numPr>
          <w:ilvl w:val="0"/>
          <w:numId w:val="3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připravuje kandidátku pro volby do představenstva územního sdružení a kontrolní komise územního sdružení na zasedání konference územního sdružení,</w:t>
      </w:r>
    </w:p>
    <w:p w:rsidR="00C110C2" w:rsidRPr="00C110C2" w:rsidRDefault="00C110C2" w:rsidP="00C110C2">
      <w:pPr>
        <w:numPr>
          <w:ilvl w:val="0"/>
          <w:numId w:val="3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po předchozím projednání s příslušnými základními organizacemi navrhuje jejich členy radě územního sdružení jako zástupce základní organizace ke kooptaci do rady územního sdružení,</w:t>
      </w:r>
    </w:p>
    <w:p w:rsidR="00C110C2" w:rsidRPr="00C110C2" w:rsidRDefault="00C110C2" w:rsidP="00C110C2">
      <w:pPr>
        <w:numPr>
          <w:ilvl w:val="0"/>
          <w:numId w:val="3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zajistí prostřednictvím svazu, po doručení usnesení zakladatele o založení základní organizace, zápis základní organizace ve veřejném rejstříku; s usnesením zakladatele o založení základní organizace seznámí radu územního sdružení na jejím nejbližším zasedání, </w:t>
      </w:r>
    </w:p>
    <w:p w:rsidR="00C110C2" w:rsidRPr="00C110C2" w:rsidRDefault="00C110C2" w:rsidP="00C110C2">
      <w:pPr>
        <w:numPr>
          <w:ilvl w:val="0"/>
          <w:numId w:val="3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zajistí prostřednictvím svazu, po doručení rozhodnutí členské schůze o zrušení nebo přeměně základní organizace, výmaz základní organizace ve veřejném rejstříku; s rozhodnutím členské schůze o zrušení nebo rozdělení základní organizace seznámí radu územního sdružení na jejím nejbližším zasedání, </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(9)</w:t>
      </w:r>
      <w:r w:rsidRPr="00C110C2">
        <w:rPr>
          <w:rFonts w:ascii="Times New Roman" w:eastAsia="Times New Roman" w:hAnsi="Times New Roman" w:cs="Times New Roman"/>
          <w:sz w:val="24"/>
          <w:szCs w:val="24"/>
          <w:lang w:eastAsia="cs-CZ"/>
        </w:rPr>
        <w:t>  Nejsou-li v orgánech územního sdružení zastoupeny všechny základní organizace, svolá představenstvo územního sdružení nejméně jedenkrát ročně vedle řádného zasedání rady územního sdružení zasedání zástupců všech základních organizací územního sdružení, kde je zejména informuje o</w:t>
      </w:r>
    </w:p>
    <w:p w:rsidR="00C110C2" w:rsidRPr="00C110C2" w:rsidRDefault="00C110C2" w:rsidP="00C110C2">
      <w:pPr>
        <w:numPr>
          <w:ilvl w:val="0"/>
          <w:numId w:val="35"/>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činnosti rady územního sdružení od posledního zasedání zástupců všech základních organizací,</w:t>
      </w:r>
    </w:p>
    <w:p w:rsidR="00C110C2" w:rsidRPr="00C110C2" w:rsidRDefault="00C110C2" w:rsidP="00C110C2">
      <w:pPr>
        <w:numPr>
          <w:ilvl w:val="0"/>
          <w:numId w:val="35"/>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rozpočtu územního sdružení,</w:t>
      </w:r>
    </w:p>
    <w:p w:rsidR="00C110C2" w:rsidRPr="00C110C2" w:rsidRDefault="00C110C2" w:rsidP="00C110C2">
      <w:pPr>
        <w:numPr>
          <w:ilvl w:val="0"/>
          <w:numId w:val="35"/>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hospodaření územního sdružení,</w:t>
      </w:r>
    </w:p>
    <w:p w:rsidR="00C110C2" w:rsidRPr="00C110C2" w:rsidRDefault="00C110C2" w:rsidP="00C110C2">
      <w:pPr>
        <w:numPr>
          <w:ilvl w:val="0"/>
          <w:numId w:val="35"/>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způsobu projednání návrhů a podnětů základních organizací přednesených na zasedání zástupců všech základních organizací.</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(10)</w:t>
      </w:r>
      <w:r w:rsidRPr="00C110C2">
        <w:rPr>
          <w:rFonts w:ascii="Times New Roman" w:eastAsia="Times New Roman" w:hAnsi="Times New Roman" w:cs="Times New Roman"/>
          <w:sz w:val="24"/>
          <w:szCs w:val="24"/>
          <w:lang w:eastAsia="cs-CZ"/>
        </w:rPr>
        <w:t xml:space="preserve"> V případech, kdy podle § 20 odst. 9 těchto stanov nebyla zřízena rada územního sdružení, vykonává představenstvo územního sdružení její působnost.</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(11)</w:t>
      </w:r>
      <w:r w:rsidRPr="00C110C2">
        <w:rPr>
          <w:rFonts w:ascii="Times New Roman" w:eastAsia="Times New Roman" w:hAnsi="Times New Roman" w:cs="Times New Roman"/>
          <w:sz w:val="24"/>
          <w:szCs w:val="24"/>
          <w:lang w:eastAsia="cs-CZ"/>
        </w:rPr>
        <w:t xml:space="preserve"> Představenstvo územního sdružení volí hospodáře (pokladníka), je-li při představenstvu územního sdružení tato funkce ustanovena a  zastává-li tuto funkci člen svazu, pak je rovněž členem představenstva územního sdružení; pokud funkci zastává zaměstnanec, pak mu funkce v představenstvu územního sdružení </w:t>
      </w:r>
      <w:r w:rsidRPr="00C110C2">
        <w:rPr>
          <w:rFonts w:ascii="Times New Roman" w:eastAsia="Times New Roman" w:hAnsi="Times New Roman" w:cs="Times New Roman"/>
          <w:sz w:val="24"/>
          <w:szCs w:val="24"/>
          <w:lang w:eastAsia="cs-CZ"/>
        </w:rPr>
        <w:br/>
        <w:t>nepřísluší.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(12)</w:t>
      </w:r>
      <w:r w:rsidRPr="00C110C2">
        <w:rPr>
          <w:rFonts w:ascii="Times New Roman" w:eastAsia="Times New Roman" w:hAnsi="Times New Roman" w:cs="Times New Roman"/>
          <w:sz w:val="24"/>
          <w:szCs w:val="24"/>
          <w:lang w:eastAsia="cs-CZ"/>
        </w:rPr>
        <w:t xml:space="preserve"> Neodkladné záležitosti příslušející do působnosti představenstva může řešit předseda územního sdružení, případně pověřený člen představenstva územního sdružení. Přijatá opatření předkládají představenstvu ke schválení na jeho nejbližším zasedání.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(13)</w:t>
      </w:r>
      <w:r w:rsidRPr="00C110C2">
        <w:rPr>
          <w:rFonts w:ascii="Times New Roman" w:eastAsia="Times New Roman" w:hAnsi="Times New Roman" w:cs="Times New Roman"/>
          <w:sz w:val="24"/>
          <w:szCs w:val="24"/>
          <w:lang w:eastAsia="cs-CZ"/>
        </w:rPr>
        <w:t xml:space="preserve"> Rozhodnutí představenstva územního sdružení ve věcech jeho působnosti jsou pro činnost orgánů a členů územního sdružení závazná.</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(14)</w:t>
      </w:r>
      <w:r w:rsidRPr="00C110C2">
        <w:rPr>
          <w:rFonts w:ascii="Times New Roman" w:eastAsia="Times New Roman" w:hAnsi="Times New Roman" w:cs="Times New Roman"/>
          <w:sz w:val="24"/>
          <w:szCs w:val="24"/>
          <w:lang w:eastAsia="cs-CZ"/>
        </w:rPr>
        <w:t xml:space="preserve"> Dosavadní předseda územního sdružení, zvolení místopředsedové územního sdružení a tajemník územního sdružení vykonávají své pravomoci ode dne voleb, při ukončení jejich funkčního období, do zvolení nového předsedy územního sdružení, místopředsedů územního </w:t>
      </w:r>
      <w:r w:rsidRPr="00C110C2">
        <w:rPr>
          <w:rFonts w:ascii="Times New Roman" w:eastAsia="Times New Roman" w:hAnsi="Times New Roman" w:cs="Times New Roman"/>
          <w:sz w:val="24"/>
          <w:szCs w:val="24"/>
          <w:lang w:eastAsia="cs-CZ"/>
        </w:rPr>
        <w:lastRenderedPageBreak/>
        <w:t xml:space="preserve">sdružení a tajemníka územního sdružení nebo do dne, kdy rada územního sdružení v případě jejich nezvolení rozhodla o zrušení územního sdružení s likvidací nebo o zrušení územního sdružení bez likvidace. O zvolení předsedy územního sdružení, místopředsedů územního sdružení a tajemníka územního sdružení nebo o zrušení územního sdružení musí být rozhodnuto do 90 dnů ode dne voleb.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p>
    <w:p w:rsidR="00C110C2" w:rsidRPr="00C110C2" w:rsidRDefault="00C110C2" w:rsidP="00C110C2">
      <w:pPr>
        <w:spacing w:after="0" w:line="240" w:lineRule="auto"/>
        <w:jc w:val="center"/>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 22</w:t>
      </w:r>
      <w:r w:rsidRPr="00C110C2">
        <w:rPr>
          <w:rFonts w:ascii="Times New Roman" w:eastAsia="Times New Roman" w:hAnsi="Times New Roman" w:cs="Times New Roman"/>
          <w:b/>
          <w:bCs/>
          <w:sz w:val="24"/>
          <w:szCs w:val="24"/>
          <w:lang w:eastAsia="cs-CZ"/>
        </w:rPr>
        <w:br/>
        <w:t>Kontrolní komise územního sdružení</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Kontrolní komise územního sdružení má nejméně 3 členy, z  nichž 1 je předseda kontrolní komise územního sdružení.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Kontrolní komise územního sdružení odpovídá za svou činnost konferenci územního sdružení, jíž předkládá zprávu o činnosti za uplynulé období s návrhy na opatření.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Kontrolní komise územního sdružení dohlíží, zda jsou záležitosti územního sdružení řádně vedeny a vykonává-li územní sdružení činnost v souladu se zvláštními právními předpisy, stanovami a ostatními vnitrosvazovými předpisy, zejména</w:t>
      </w:r>
    </w:p>
    <w:p w:rsidR="00C110C2" w:rsidRPr="00C110C2" w:rsidRDefault="00C110C2" w:rsidP="00C110C2">
      <w:pPr>
        <w:numPr>
          <w:ilvl w:val="0"/>
          <w:numId w:val="3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kontroluje plnění závěrů územní konference,</w:t>
      </w:r>
    </w:p>
    <w:p w:rsidR="00C110C2" w:rsidRPr="00C110C2" w:rsidRDefault="00C110C2" w:rsidP="00C110C2">
      <w:pPr>
        <w:numPr>
          <w:ilvl w:val="0"/>
          <w:numId w:val="3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předkládá územní konferenci a v mezidobí jejího zasedání radě územního sdružení návrhy na opatření k odstranění nedostatků zjištěných při kontrole plnění přijatých závěrů územní konference,</w:t>
      </w:r>
    </w:p>
    <w:p w:rsidR="00C110C2" w:rsidRPr="00C110C2" w:rsidRDefault="00C110C2" w:rsidP="00C110C2">
      <w:pPr>
        <w:numPr>
          <w:ilvl w:val="0"/>
          <w:numId w:val="3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průběžně, nejméně však jedenkrát za půl roku, provádí revizi hospodaření orgánů územního sdružení a hodnocení jejich činnost v této oblasti,</w:t>
      </w:r>
    </w:p>
    <w:p w:rsidR="00C110C2" w:rsidRPr="00C110C2" w:rsidRDefault="00C110C2" w:rsidP="00C110C2">
      <w:pPr>
        <w:numPr>
          <w:ilvl w:val="0"/>
          <w:numId w:val="3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hodnotí účinnost a efektivitu opatření orgánů územního sdružení při plnění úkolů v jejich působnosti,</w:t>
      </w:r>
    </w:p>
    <w:p w:rsidR="00C110C2" w:rsidRPr="00C110C2" w:rsidRDefault="00C110C2" w:rsidP="00C110C2">
      <w:pPr>
        <w:numPr>
          <w:ilvl w:val="0"/>
          <w:numId w:val="3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v období mezi konáním územní konference předkládá své závěry a návrhy na řešení zjištěných nedostatků zjištěných při své činnosti představenstvu územního sdružení,</w:t>
      </w:r>
    </w:p>
    <w:p w:rsidR="00C110C2" w:rsidRPr="00C110C2" w:rsidRDefault="00C110C2" w:rsidP="00C110C2">
      <w:pPr>
        <w:numPr>
          <w:ilvl w:val="0"/>
          <w:numId w:val="3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přezkoumává na návrh dotčených orgánů nebo na základě vlastního zjištění sporné záležitosti mezi územním sdružením a základní organizací, vztahující se k jejich působnosti při řízení a kontrole,</w:t>
      </w:r>
    </w:p>
    <w:p w:rsidR="00C110C2" w:rsidRPr="00C110C2" w:rsidRDefault="00C110C2" w:rsidP="00C110C2">
      <w:pPr>
        <w:numPr>
          <w:ilvl w:val="0"/>
          <w:numId w:val="3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přezkoumává sporné záležitosti ve věcech voleb do orgánů územního sdružení a základní organizace a odvolání jejich členů z funkcí,</w:t>
      </w:r>
    </w:p>
    <w:p w:rsidR="00C110C2" w:rsidRPr="00C110C2" w:rsidRDefault="00C110C2" w:rsidP="00C110C2">
      <w:pPr>
        <w:numPr>
          <w:ilvl w:val="0"/>
          <w:numId w:val="3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přezkoumává rozhodnutí o zrušení základní organizace v územním sdružení,</w:t>
      </w:r>
    </w:p>
    <w:p w:rsidR="00C110C2" w:rsidRPr="00C110C2" w:rsidRDefault="00C110C2" w:rsidP="00C110C2">
      <w:pPr>
        <w:numPr>
          <w:ilvl w:val="0"/>
          <w:numId w:val="3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řeší sporné záležitosti ve smyslu § 10 odst. 1 písm. g) těchto stanov v rámci věcné a místní příslušnosti územního sdružení,</w:t>
      </w:r>
    </w:p>
    <w:p w:rsidR="00C110C2" w:rsidRPr="00C110C2" w:rsidRDefault="00C110C2" w:rsidP="00C110C2">
      <w:pPr>
        <w:numPr>
          <w:ilvl w:val="0"/>
          <w:numId w:val="3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spolupracuje s kontrolní komisí svazu při šetření ve věcech konaných tímto orgánem podle § 16 odst. 4 písm. g) až j) těchto stanov,</w:t>
      </w:r>
    </w:p>
    <w:p w:rsidR="00C110C2" w:rsidRPr="00C110C2" w:rsidRDefault="00C110C2" w:rsidP="00C110C2">
      <w:pPr>
        <w:numPr>
          <w:ilvl w:val="0"/>
          <w:numId w:val="3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poskytuje pomoc kontrolní komisí základní organizace,</w:t>
      </w:r>
    </w:p>
    <w:p w:rsidR="00C110C2" w:rsidRPr="00C110C2" w:rsidRDefault="00C110C2" w:rsidP="00C110C2">
      <w:pPr>
        <w:numPr>
          <w:ilvl w:val="0"/>
          <w:numId w:val="3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v případech, kdy kontrolní komise není podle § 28 odst. 8 u základní organizace zřízena, přebírá její působnost (kromě revize účtů) podle § 28 odst. 8 těchto stanov; její opatření jsou pro činnost orgánů základních organizací závazná,</w:t>
      </w:r>
    </w:p>
    <w:p w:rsidR="00C110C2" w:rsidRPr="00C110C2" w:rsidRDefault="00C110C2" w:rsidP="00C110C2">
      <w:pPr>
        <w:numPr>
          <w:ilvl w:val="0"/>
          <w:numId w:val="3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při nečinnosti kontrolního orgánu základní organizace, vykonává dle vlastního rozhodnutí nebo dle žádosti orgánů základní organizace a jejich členů kontrolní </w:t>
      </w:r>
      <w:r w:rsidRPr="00C110C2">
        <w:rPr>
          <w:rFonts w:ascii="Times New Roman" w:eastAsia="Times New Roman" w:hAnsi="Times New Roman" w:cs="Times New Roman"/>
          <w:sz w:val="24"/>
          <w:szCs w:val="24"/>
          <w:lang w:eastAsia="cs-CZ"/>
        </w:rPr>
        <w:lastRenderedPageBreak/>
        <w:t>činnost na této úrovni; její opatření jsou pro činnost orgánů základní organizace závazná.</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(4)</w:t>
      </w:r>
      <w:r w:rsidRPr="00C110C2">
        <w:rPr>
          <w:rFonts w:ascii="Times New Roman" w:eastAsia="Times New Roman" w:hAnsi="Times New Roman" w:cs="Times New Roman"/>
          <w:sz w:val="24"/>
          <w:szCs w:val="24"/>
          <w:lang w:eastAsia="cs-CZ"/>
        </w:rPr>
        <w:t>  Členové kontrolní komise územního sdružení mohou v rámci své působnosti nahlížet do dokladů územního sdružení a základní organizace a požadovat od členů představenstva územního sdružení, výboru a dalších členů svazu vysvětlení k jednotlivým záležitostem.</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(5)</w:t>
      </w:r>
      <w:r w:rsidRPr="00C110C2">
        <w:rPr>
          <w:rFonts w:ascii="Times New Roman" w:eastAsia="Times New Roman" w:hAnsi="Times New Roman" w:cs="Times New Roman"/>
          <w:sz w:val="24"/>
          <w:szCs w:val="24"/>
          <w:lang w:eastAsia="cs-CZ"/>
        </w:rPr>
        <w:t>  Předseda kontrolní komise územního sdružení nebo předsedou kontrolní komise územního sdružení delegovaní členové kontrolní komise územního sdružení jsou oprávněni účastnit se jednání orgánů územního sdružení s hlasem poradním a mohou předkládat návrhy v rámci své působnosti.</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(6)</w:t>
      </w:r>
      <w:r w:rsidRPr="00C110C2">
        <w:rPr>
          <w:rFonts w:ascii="Times New Roman" w:eastAsia="Times New Roman" w:hAnsi="Times New Roman" w:cs="Times New Roman"/>
          <w:sz w:val="24"/>
          <w:szCs w:val="24"/>
          <w:lang w:eastAsia="cs-CZ"/>
        </w:rPr>
        <w:t>  Kontrolní komise územního sdružení může provádět revizi hospoda</w:t>
      </w:r>
      <w:r w:rsidRPr="00C110C2">
        <w:rPr>
          <w:rFonts w:ascii="Times New Roman" w:eastAsia="Times New Roman" w:hAnsi="Times New Roman" w:cs="Times New Roman"/>
          <w:sz w:val="24"/>
          <w:szCs w:val="24"/>
          <w:lang w:eastAsia="cs-CZ"/>
        </w:rPr>
        <w:softHyphen/>
        <w:t>ření základní organizace ve spolupráci s kontrolní komisí základní organizace nebo s revizorem účtů základní organizace.</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(7)</w:t>
      </w:r>
      <w:r w:rsidRPr="00C110C2">
        <w:rPr>
          <w:rFonts w:ascii="Times New Roman" w:eastAsia="Times New Roman" w:hAnsi="Times New Roman" w:cs="Times New Roman"/>
          <w:sz w:val="24"/>
          <w:szCs w:val="24"/>
          <w:lang w:eastAsia="cs-CZ"/>
        </w:rPr>
        <w:t>  Kontrolní komise územního sdružení zasedá dle potřeby, nejméně dvakrát ročně.</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(8)</w:t>
      </w:r>
      <w:r w:rsidRPr="00C110C2">
        <w:rPr>
          <w:rFonts w:ascii="Times New Roman" w:eastAsia="Times New Roman" w:hAnsi="Times New Roman" w:cs="Times New Roman"/>
          <w:sz w:val="24"/>
          <w:szCs w:val="24"/>
          <w:lang w:eastAsia="cs-CZ"/>
        </w:rPr>
        <w:t>  Zasedání kontrolní komise svolává její předseda 14 dnů před dnem jeho konání.</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b/>
          <w:bCs/>
          <w:sz w:val="24"/>
          <w:szCs w:val="24"/>
          <w:lang w:eastAsia="cs-CZ"/>
        </w:rPr>
        <w:t>HLAVA III</w:t>
      </w:r>
      <w:r w:rsidRPr="00C110C2">
        <w:rPr>
          <w:rFonts w:ascii="Times New Roman" w:eastAsia="Times New Roman" w:hAnsi="Times New Roman" w:cs="Times New Roman"/>
          <w:b/>
          <w:bCs/>
          <w:sz w:val="24"/>
          <w:szCs w:val="24"/>
          <w:lang w:eastAsia="cs-CZ"/>
        </w:rPr>
        <w:br/>
        <w:t xml:space="preserve">ZÁKLADNÍ ORGANIZACE </w:t>
      </w:r>
      <w:r w:rsidRPr="00C110C2">
        <w:rPr>
          <w:rFonts w:ascii="Times New Roman" w:eastAsia="Times New Roman" w:hAnsi="Times New Roman" w:cs="Times New Roman"/>
          <w:b/>
          <w:bCs/>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23</w:t>
      </w:r>
      <w:r w:rsidRPr="00C110C2">
        <w:rPr>
          <w:rFonts w:ascii="Times New Roman" w:eastAsia="Times New Roman" w:hAnsi="Times New Roman" w:cs="Times New Roman"/>
          <w:b/>
          <w:bCs/>
          <w:sz w:val="24"/>
          <w:szCs w:val="24"/>
          <w:lang w:eastAsia="cs-CZ"/>
        </w:rPr>
        <w:br/>
        <w:t xml:space="preserve">Založení základní organizace </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Zletilá fyzická osoba nebo právnická osoba mohou založit základní organizaci při počtu alespoň tří osob, vedených zájmem o zahrádkářskou činnost.</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Zletilá fyzická nebo právnická osoba zabývající se specializovanými obory zahrádkářské činnosti mohou založit specializovanou základní organizaci, na kterou se vztahují veškerá ustanovení stanov týkající se základní organizace.</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Založení základní organizace se děje formou ustavující schůze, kterou svolá zakladatel uvedený v odstavce 1 a 2, který splňuje podmínku členství ve svazu podle § 6 odst. 1 těchto stanov.</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(4)</w:t>
      </w:r>
      <w:r w:rsidRPr="00C110C2">
        <w:rPr>
          <w:rFonts w:ascii="Times New Roman" w:eastAsia="Times New Roman" w:hAnsi="Times New Roman" w:cs="Times New Roman"/>
          <w:sz w:val="24"/>
          <w:szCs w:val="24"/>
          <w:lang w:eastAsia="cs-CZ"/>
        </w:rPr>
        <w:t>  Ustavující schůze přijme usnesení o založení základní organizace, které spolu s listinou přítomných, kteří svým podpisem osvědčují svoji vůli stát se členem svazu, zašle zakladatel sám nebo prostřednictvím výboru statutárnímu orgánu místně příslušného územního sdružení, který zajistí registraci založené základní organizace jako organizační jednotky svazu a její zápis do veřejného rejstříku.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lastRenderedPageBreak/>
        <w:br/>
      </w:r>
      <w:r w:rsidRPr="00C110C2">
        <w:rPr>
          <w:rFonts w:ascii="Times New Roman" w:eastAsia="Times New Roman" w:hAnsi="Times New Roman" w:cs="Times New Roman"/>
          <w:b/>
          <w:bCs/>
          <w:sz w:val="24"/>
          <w:szCs w:val="24"/>
          <w:lang w:eastAsia="cs-CZ"/>
        </w:rPr>
        <w:t>    (5)</w:t>
      </w:r>
      <w:r w:rsidRPr="00C110C2">
        <w:rPr>
          <w:rFonts w:ascii="Times New Roman" w:eastAsia="Times New Roman" w:hAnsi="Times New Roman" w:cs="Times New Roman"/>
          <w:sz w:val="24"/>
          <w:szCs w:val="24"/>
          <w:lang w:eastAsia="cs-CZ"/>
        </w:rPr>
        <w:t xml:space="preserve">  Ode dne zápisu do veřejného rejstříku nabývá základní organizace v plném rozsahu právní osobnost organizační jednotky svazu, jedná svým jménem a nese za své jednání plnou právní a majetkovou odpovědnost.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(6)</w:t>
      </w:r>
      <w:r w:rsidRPr="00C110C2">
        <w:rPr>
          <w:rFonts w:ascii="Times New Roman" w:eastAsia="Times New Roman" w:hAnsi="Times New Roman" w:cs="Times New Roman"/>
          <w:sz w:val="24"/>
          <w:szCs w:val="24"/>
          <w:lang w:eastAsia="cs-CZ"/>
        </w:rPr>
        <w:t>  Základní organizace může založit zájmový kroužek pro nezletilé</w:t>
      </w:r>
      <w:r w:rsidRPr="00C110C2">
        <w:rPr>
          <w:rFonts w:ascii="Times New Roman" w:eastAsia="Times New Roman" w:hAnsi="Times New Roman" w:cs="Times New Roman"/>
          <w:sz w:val="24"/>
          <w:szCs w:val="24"/>
          <w:vertAlign w:val="superscript"/>
          <w:lang w:eastAsia="cs-CZ"/>
        </w:rPr>
        <w:t>6)</w:t>
      </w:r>
      <w:r w:rsidRPr="00C110C2">
        <w:rPr>
          <w:rFonts w:ascii="Times New Roman" w:eastAsia="Times New Roman" w:hAnsi="Times New Roman" w:cs="Times New Roman"/>
          <w:sz w:val="24"/>
          <w:szCs w:val="24"/>
          <w:lang w:eastAsia="cs-CZ"/>
        </w:rPr>
        <w:t xml:space="preserve"> (děti a mladiství) zájemce o zahrádkářskou činnost. Členové zájmového kroužku jsou oprávněni účastnit se činností v základní organizaci stanovených výborem v přiměřeném rozsahu a odpovídající jejich věku.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p>
    <w:p w:rsidR="00C110C2" w:rsidRPr="00C110C2" w:rsidRDefault="00C110C2" w:rsidP="00C110C2">
      <w:pPr>
        <w:spacing w:after="0" w:line="240" w:lineRule="auto"/>
        <w:jc w:val="center"/>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 24</w:t>
      </w:r>
      <w:r w:rsidRPr="00C110C2">
        <w:rPr>
          <w:rFonts w:ascii="Times New Roman" w:eastAsia="Times New Roman" w:hAnsi="Times New Roman" w:cs="Times New Roman"/>
          <w:b/>
          <w:bCs/>
          <w:sz w:val="24"/>
          <w:szCs w:val="24"/>
          <w:lang w:eastAsia="cs-CZ"/>
        </w:rPr>
        <w:br/>
        <w:t>Zahrádková osada</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V případech, kdy místní podmínky pro zahrádkářskou činnost umožňují efektivní soustředění zahrádek, zřizuje místně příslušná základní organizace podle platných vnitrosvazových předpisů zahrádkovou osadu.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Vnitřní režim a správu zahrádkové osady, včetně užívání společných zařízení zřízených základní organizací k zajištění provozu zahrádkové osady, upraví základní organizace osadním řádem, který je po schválení členskou schůzí závazný pro všechny její členy.</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Základní organizace upraví písemnou smlouvou režim užívání společných částí a společných zařízení, které jsou v  majetku nebo užívání základní organizace v zahrádkové osadě, tj. cest, vody, elektřiny a dalšího majetku s vlastníky a uživateli nemovitostí v zahrádkové osadě. Ve smlouvě upraví i povinnost a způsob úhrady za poskytované služby, odpovědnost za škodu způsobenou na majetku základní organizace a dodržování zásad ohleduplnosti, vzájemného respektu a dobrého soužití se členy základní organizace ve smyslu osadního řádu.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br/>
        <w:t>    (4)</w:t>
      </w:r>
      <w:r w:rsidRPr="00C110C2">
        <w:rPr>
          <w:rFonts w:ascii="Times New Roman" w:eastAsia="Times New Roman" w:hAnsi="Times New Roman" w:cs="Times New Roman"/>
          <w:sz w:val="24"/>
          <w:szCs w:val="24"/>
          <w:lang w:eastAsia="cs-CZ"/>
        </w:rPr>
        <w:t>  V zahrádkové osadě není povolen žádný předmět živnostenského podnikání s výjimkou živnosti volné pěstitelské pálení, moštování a sušení ovoce a vaření povidel</w:t>
      </w:r>
      <w:r w:rsidRPr="00C110C2">
        <w:rPr>
          <w:rFonts w:ascii="Times New Roman" w:eastAsia="Times New Roman" w:hAnsi="Times New Roman" w:cs="Times New Roman"/>
          <w:sz w:val="24"/>
          <w:szCs w:val="24"/>
          <w:vertAlign w:val="superscript"/>
          <w:lang w:eastAsia="cs-CZ"/>
        </w:rPr>
        <w:t>7)</w:t>
      </w:r>
      <w:r w:rsidRPr="00C110C2">
        <w:rPr>
          <w:rFonts w:ascii="Times New Roman" w:eastAsia="Times New Roman" w:hAnsi="Times New Roman" w:cs="Times New Roman"/>
          <w:sz w:val="24"/>
          <w:szCs w:val="24"/>
          <w:lang w:eastAsia="cs-CZ"/>
        </w:rPr>
        <w:t xml:space="preserve">.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(5)</w:t>
      </w:r>
      <w:r w:rsidRPr="00C110C2">
        <w:rPr>
          <w:rFonts w:ascii="Times New Roman" w:eastAsia="Times New Roman" w:hAnsi="Times New Roman" w:cs="Times New Roman"/>
          <w:sz w:val="24"/>
          <w:szCs w:val="24"/>
          <w:lang w:eastAsia="cs-CZ"/>
        </w:rPr>
        <w:t>  Živnostenské podnikání lze v zahrádkové osadě provozovat pouze se souhlasem členské schůze a na místech určených výborem.</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w:t>
      </w:r>
    </w:p>
    <w:p w:rsidR="00C110C2" w:rsidRPr="00C110C2" w:rsidRDefault="00C110C2" w:rsidP="00C110C2">
      <w:pPr>
        <w:spacing w:after="0" w:line="240" w:lineRule="auto"/>
        <w:jc w:val="center"/>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 25</w:t>
      </w:r>
      <w:r w:rsidRPr="00C110C2">
        <w:rPr>
          <w:rFonts w:ascii="Times New Roman" w:eastAsia="Times New Roman" w:hAnsi="Times New Roman" w:cs="Times New Roman"/>
          <w:b/>
          <w:bCs/>
          <w:sz w:val="24"/>
          <w:szCs w:val="24"/>
          <w:lang w:eastAsia="cs-CZ"/>
        </w:rPr>
        <w:br/>
        <w:t>Členská schůze</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Členskou schůzi svolává k zasedání výbor dle potřeby, nejméně jedenkrát do roka.</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Zasedání členské schůze svolá výbor 14 dnů před dnem jeho konání.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Mimořádné zasedání členské schůze musí být svoláno, požádá-li o to alespoň jedna třetina členů základní organizace nebo předseda kontrolní komise základní organizace.</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lastRenderedPageBreak/>
        <w:br/>
      </w:r>
      <w:r w:rsidRPr="00C110C2">
        <w:rPr>
          <w:rFonts w:ascii="Times New Roman" w:eastAsia="Times New Roman" w:hAnsi="Times New Roman" w:cs="Times New Roman"/>
          <w:b/>
          <w:bCs/>
          <w:sz w:val="24"/>
          <w:szCs w:val="24"/>
          <w:lang w:eastAsia="cs-CZ"/>
        </w:rPr>
        <w:t>    (4)</w:t>
      </w:r>
      <w:r w:rsidRPr="00C110C2">
        <w:rPr>
          <w:rFonts w:ascii="Times New Roman" w:eastAsia="Times New Roman" w:hAnsi="Times New Roman" w:cs="Times New Roman"/>
          <w:sz w:val="24"/>
          <w:szCs w:val="24"/>
          <w:lang w:eastAsia="cs-CZ"/>
        </w:rPr>
        <w:t>  Nesvolá-li výbor mimořádné zasedání členské schůze do 30 dnů od doručení podnětu, může ten, kdo podnět podle odstavce 2 podal, svolat zasedání členské schůze na náklady základní organizace sám.</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(5)</w:t>
      </w:r>
      <w:r w:rsidRPr="00C110C2">
        <w:rPr>
          <w:rFonts w:ascii="Times New Roman" w:eastAsia="Times New Roman" w:hAnsi="Times New Roman" w:cs="Times New Roman"/>
          <w:sz w:val="24"/>
          <w:szCs w:val="24"/>
          <w:lang w:eastAsia="cs-CZ"/>
        </w:rPr>
        <w:t>  Nelze-li zajistit svolání členské schůze k zasedání podle odstavce 1 a 3, může svolat zasedání členské schůze představenstvo územního sdružení.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(6)</w:t>
      </w:r>
      <w:r w:rsidRPr="00C110C2">
        <w:rPr>
          <w:rFonts w:ascii="Times New Roman" w:eastAsia="Times New Roman" w:hAnsi="Times New Roman" w:cs="Times New Roman"/>
          <w:sz w:val="24"/>
          <w:szCs w:val="24"/>
          <w:lang w:eastAsia="cs-CZ"/>
        </w:rPr>
        <w:t>  V základní organizaci s větším počtem členů svazu může být zasedání členské schůze konáno formou shromáždění delegátů, jejichž volbu upraví jednací a volební řád. Shromáždění delegátů nemůže rozhodovat ve věcech, kde se pro rozhodnutí vyžadují dvě třetiny hlasů všech členů základní organizace.</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(7)</w:t>
      </w:r>
      <w:r w:rsidRPr="00C110C2">
        <w:rPr>
          <w:rFonts w:ascii="Times New Roman" w:eastAsia="Times New Roman" w:hAnsi="Times New Roman" w:cs="Times New Roman"/>
          <w:sz w:val="24"/>
          <w:szCs w:val="24"/>
          <w:lang w:eastAsia="cs-CZ"/>
        </w:rPr>
        <w:t>  Členská schůze rozhoduje o všech záležitostech základní organizace, zejména</w:t>
      </w:r>
    </w:p>
    <w:p w:rsidR="00C110C2" w:rsidRPr="00C110C2" w:rsidRDefault="00C110C2" w:rsidP="00C110C2">
      <w:pPr>
        <w:numPr>
          <w:ilvl w:val="0"/>
          <w:numId w:val="3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plní usnesení sněmu republikové rady, konference územního sdružení a rady územního sdružení,</w:t>
      </w:r>
    </w:p>
    <w:p w:rsidR="00C110C2" w:rsidRPr="00C110C2" w:rsidRDefault="00C110C2" w:rsidP="00C110C2">
      <w:pPr>
        <w:numPr>
          <w:ilvl w:val="0"/>
          <w:numId w:val="3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stanoví počet členů výboru a volí předsedu základní organizace, tajemníka a další členy výboru, stanoví počet členů kontrolní komise základní organizace a volí předsedu kontrolní komise a členy kontrolní komise základní organizace; u základní organizace s počtem do 10 členů svazu volí nejméně předsedu základní organizace, tajemníka a revizora účtů,</w:t>
      </w:r>
    </w:p>
    <w:p w:rsidR="00C110C2" w:rsidRPr="00C110C2" w:rsidRDefault="00C110C2" w:rsidP="00C110C2">
      <w:pPr>
        <w:numPr>
          <w:ilvl w:val="0"/>
          <w:numId w:val="3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rozhoduje o odvolání předsedy základní organizace, tajemníka a dalších členů výboru, předsedy kontrolní komise a členů kontrolní komise základní organizace,</w:t>
      </w:r>
    </w:p>
    <w:p w:rsidR="00C110C2" w:rsidRPr="00C110C2" w:rsidRDefault="00C110C2" w:rsidP="00C110C2">
      <w:pPr>
        <w:numPr>
          <w:ilvl w:val="0"/>
          <w:numId w:val="3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z členů základní organizace volí delegáty na zasedání konference územního sdružení podle § 4 odst. 5 písm. c) a odst. 6 písm. b) těchto stanov, </w:t>
      </w:r>
    </w:p>
    <w:p w:rsidR="00C110C2" w:rsidRPr="00C110C2" w:rsidRDefault="00C110C2" w:rsidP="00C110C2">
      <w:pPr>
        <w:numPr>
          <w:ilvl w:val="0"/>
          <w:numId w:val="3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rozhoduje o konání doplňovací volby v případě, že na uvolněné místo člena výboru nebo člena kontrolní komise základní organizace výbor či kontrolní komise základní organizace neprovedly doplnění kooptací podle § 4 odst. 7 těchto stanov,</w:t>
      </w:r>
    </w:p>
    <w:p w:rsidR="00C110C2" w:rsidRPr="00C110C2" w:rsidRDefault="00C110C2" w:rsidP="00C110C2">
      <w:pPr>
        <w:numPr>
          <w:ilvl w:val="0"/>
          <w:numId w:val="3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schvaluje plán činnosti a rozpočet základní organiza</w:t>
      </w:r>
      <w:r w:rsidRPr="00C110C2">
        <w:rPr>
          <w:rFonts w:ascii="Times New Roman" w:eastAsia="Times New Roman" w:hAnsi="Times New Roman" w:cs="Times New Roman"/>
          <w:sz w:val="24"/>
          <w:szCs w:val="24"/>
          <w:lang w:eastAsia="cs-CZ"/>
        </w:rPr>
        <w:softHyphen/>
        <w:t>ce a usnáší se na návrzích určených vyšším orgá</w:t>
      </w:r>
      <w:r w:rsidRPr="00C110C2">
        <w:rPr>
          <w:rFonts w:ascii="Times New Roman" w:eastAsia="Times New Roman" w:hAnsi="Times New Roman" w:cs="Times New Roman"/>
          <w:sz w:val="24"/>
          <w:szCs w:val="24"/>
          <w:lang w:eastAsia="cs-CZ"/>
        </w:rPr>
        <w:softHyphen/>
        <w:t>nům svazu,</w:t>
      </w:r>
    </w:p>
    <w:p w:rsidR="00C110C2" w:rsidRPr="00C110C2" w:rsidRDefault="00C110C2" w:rsidP="00C110C2">
      <w:pPr>
        <w:numPr>
          <w:ilvl w:val="0"/>
          <w:numId w:val="3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projednává a schvaluje čerpání rozpočtu a jeho změny, zprávu výboru o činnosti, účetní závěrku a zprávu kontrolní komise základní organizace, </w:t>
      </w:r>
    </w:p>
    <w:p w:rsidR="00C110C2" w:rsidRPr="00C110C2" w:rsidRDefault="00C110C2" w:rsidP="00C110C2">
      <w:pPr>
        <w:numPr>
          <w:ilvl w:val="0"/>
          <w:numId w:val="3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jedná o návrzích předložených výborem, kontrolní komisí základní organizace a členů svazu,</w:t>
      </w:r>
    </w:p>
    <w:p w:rsidR="00C110C2" w:rsidRPr="00C110C2" w:rsidRDefault="00C110C2" w:rsidP="00C110C2">
      <w:pPr>
        <w:numPr>
          <w:ilvl w:val="0"/>
          <w:numId w:val="3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stanoví výši zápisného, účelového příspěvku a jejich splatnost,</w:t>
      </w:r>
    </w:p>
    <w:p w:rsidR="00C110C2" w:rsidRPr="00C110C2" w:rsidRDefault="00C110C2" w:rsidP="00C110C2">
      <w:pPr>
        <w:numPr>
          <w:ilvl w:val="0"/>
          <w:numId w:val="3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schvaluje osadní řád, smlouvy, dohody a jiné vnitřní akty upravující chod organizace,</w:t>
      </w:r>
    </w:p>
    <w:p w:rsidR="00C110C2" w:rsidRPr="00C110C2" w:rsidRDefault="00C110C2" w:rsidP="00C110C2">
      <w:pPr>
        <w:numPr>
          <w:ilvl w:val="0"/>
          <w:numId w:val="3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rozhoduje o živnostenském podnikání v zahrádkové osadě podle § 24 odst. 5 těchto stanov,</w:t>
      </w:r>
    </w:p>
    <w:p w:rsidR="00C110C2" w:rsidRPr="00C110C2" w:rsidRDefault="00C110C2" w:rsidP="00C110C2">
      <w:pPr>
        <w:numPr>
          <w:ilvl w:val="0"/>
          <w:numId w:val="3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schvaluje rozsah a druh pracovní povinnosti,</w:t>
      </w:r>
    </w:p>
    <w:p w:rsidR="00C110C2" w:rsidRPr="00C110C2" w:rsidRDefault="00C110C2" w:rsidP="00C110C2">
      <w:pPr>
        <w:numPr>
          <w:ilvl w:val="0"/>
          <w:numId w:val="3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rozhoduje o vyloučení člena svazu podle § 7 odst. 1 písm. c) a odst. 3 těchto stanov,</w:t>
      </w:r>
    </w:p>
    <w:p w:rsidR="00C110C2" w:rsidRPr="00C110C2" w:rsidRDefault="00C110C2" w:rsidP="00C110C2">
      <w:pPr>
        <w:numPr>
          <w:ilvl w:val="0"/>
          <w:numId w:val="3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rozhoduje s konečnou platností o odvolání proti nepřijetí za člena svazu, </w:t>
      </w:r>
    </w:p>
    <w:p w:rsidR="00C110C2" w:rsidRPr="00C110C2" w:rsidRDefault="00C110C2" w:rsidP="00C110C2">
      <w:pPr>
        <w:numPr>
          <w:ilvl w:val="0"/>
          <w:numId w:val="3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rozhoduje o dobrovolném zrušení základní organizace podle § 34 odst. 3 těchto stanov,</w:t>
      </w:r>
    </w:p>
    <w:p w:rsidR="00C110C2" w:rsidRPr="00C110C2" w:rsidRDefault="00C110C2" w:rsidP="00C110C2">
      <w:pPr>
        <w:numPr>
          <w:ilvl w:val="0"/>
          <w:numId w:val="3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rozhoduje o přeměně základní organizace podle § 34 odst. 4 těchto stanov,</w:t>
      </w:r>
    </w:p>
    <w:p w:rsidR="00C110C2" w:rsidRPr="00C110C2" w:rsidRDefault="00C110C2" w:rsidP="00C110C2">
      <w:pPr>
        <w:numPr>
          <w:ilvl w:val="0"/>
          <w:numId w:val="37"/>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lastRenderedPageBreak/>
        <w:t xml:space="preserve">rozhoduje o nakládání s nemovitým a movitým majetkem v hodnotě nad 10 000 Kč. </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(8)</w:t>
      </w:r>
      <w:r w:rsidRPr="00C110C2">
        <w:rPr>
          <w:rFonts w:ascii="Times New Roman" w:eastAsia="Times New Roman" w:hAnsi="Times New Roman" w:cs="Times New Roman"/>
          <w:sz w:val="24"/>
          <w:szCs w:val="24"/>
          <w:lang w:eastAsia="cs-CZ"/>
        </w:rPr>
        <w:t>  Dosavadní předseda základní organizace a členové výboru vykonávají své pravomoci ode dne voleb, při ukončení jejich funkčního období, do zvolení nového předsedy základní organizace a členů výboru nebo do dne, kdy členská schůze v případě jejich nezvolení rozhodla o zrušení základní organizace s likvidací nebo o zrušení základní organizace bez likvidace. O zvolení předsedy základní organizace a členů výboru nebo o zrušení základní organizace musí být rozhodnuto do 90 dnů ode dne voleb.</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(9)</w:t>
      </w:r>
      <w:r w:rsidRPr="00C110C2">
        <w:rPr>
          <w:rFonts w:ascii="Times New Roman" w:eastAsia="Times New Roman" w:hAnsi="Times New Roman" w:cs="Times New Roman"/>
          <w:sz w:val="24"/>
          <w:szCs w:val="24"/>
          <w:lang w:eastAsia="cs-CZ"/>
        </w:rPr>
        <w:t xml:space="preserve">  K rozhodnutí podle odstavce 7 písm. l), m) a n) je zapotřebí dvou třetin hlasů přítomných členů základní organizace; k rozhodnutí podle odstavce 7 písm. o) a p) je zapotřebí dvou třetin hlasů všech členů základní organizace.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(10)</w:t>
      </w:r>
      <w:r w:rsidRPr="00C110C2">
        <w:rPr>
          <w:rFonts w:ascii="Times New Roman" w:eastAsia="Times New Roman" w:hAnsi="Times New Roman" w:cs="Times New Roman"/>
          <w:sz w:val="24"/>
          <w:szCs w:val="24"/>
          <w:lang w:eastAsia="cs-CZ"/>
        </w:rPr>
        <w:t xml:space="preserve"> Rozhodnutí podle odstavce 7 písm. n), o) a p) nepřísluší shromáždění delegátů.</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p>
    <w:p w:rsidR="00C110C2" w:rsidRPr="00C110C2" w:rsidRDefault="00C110C2" w:rsidP="00C110C2">
      <w:pPr>
        <w:spacing w:after="0" w:line="240" w:lineRule="auto"/>
        <w:jc w:val="center"/>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 26</w:t>
      </w:r>
      <w:r w:rsidRPr="00C110C2">
        <w:rPr>
          <w:rFonts w:ascii="Times New Roman" w:eastAsia="Times New Roman" w:hAnsi="Times New Roman" w:cs="Times New Roman"/>
          <w:b/>
          <w:bCs/>
          <w:sz w:val="24"/>
          <w:szCs w:val="24"/>
          <w:lang w:eastAsia="cs-CZ"/>
        </w:rPr>
        <w:br/>
        <w:t>Náhradní zasedání členské schůze</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Není-li členská schůze na svém zasedání schopna podle § 5 odst. 2, 3, 5 a 6 těchto stanov usnášet se, může výbor nebo ten, kdo původní zasedání svolal podle § 25 odst. 3 a 4 těchto stanov, svolat náhradní zasedání členské schůze.</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xml:space="preserve">  Výbor nebo ten, kdo původní zasedání svolal podle § 25 odst. 3 a 4 těchto stanov, svolá novou pozvánkou ve lhůtě 15 dnů od předchozího zasedání členskou schůzi na náhradní zasedání. Z pozvánky musí být zřejmé, že se jedná o náhradní zasedání členské schůze.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Náhradní zasedání členské schůze se musí konat nejpozději do 6 týdnů ode dne, na který bylo původní zasedání členské schůze svoláno.</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(4)</w:t>
      </w:r>
      <w:r w:rsidRPr="00C110C2">
        <w:rPr>
          <w:rFonts w:ascii="Times New Roman" w:eastAsia="Times New Roman" w:hAnsi="Times New Roman" w:cs="Times New Roman"/>
          <w:sz w:val="24"/>
          <w:szCs w:val="24"/>
          <w:lang w:eastAsia="cs-CZ"/>
        </w:rPr>
        <w:t>  Na náhradním zasedání členská schůze jedná pouze o záležitostech zařazených v programu předchozího zasedání. Usnesení může přijmout za účasti libovolného počtu členů základní organizace, nadpoloviční většinou hlasů přítomných členů základní organizace.</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w:t>
      </w:r>
    </w:p>
    <w:p w:rsidR="00C110C2" w:rsidRPr="00C110C2" w:rsidRDefault="00C110C2" w:rsidP="00C110C2">
      <w:pPr>
        <w:spacing w:after="0" w:line="240" w:lineRule="auto"/>
        <w:jc w:val="center"/>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 27</w:t>
      </w:r>
      <w:r w:rsidRPr="00C110C2">
        <w:rPr>
          <w:rFonts w:ascii="Times New Roman" w:eastAsia="Times New Roman" w:hAnsi="Times New Roman" w:cs="Times New Roman"/>
          <w:b/>
          <w:bCs/>
          <w:sz w:val="24"/>
          <w:szCs w:val="24"/>
          <w:lang w:eastAsia="cs-CZ"/>
        </w:rPr>
        <w:br/>
        <w:t xml:space="preserve">Výbor </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xml:space="preserve">  Výbor je statutárním orgánem základní organizace.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xml:space="preserve">  Výbor zajišťuje činnost základní organizace mezi zasedáními členské schůze podle jejího usnesení v souladu se stanovami svazu a dalšími svazovými normami. Za svou činnost odpovídá členské schůzi.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lastRenderedPageBreak/>
        <w:t>    (3)</w:t>
      </w:r>
      <w:r w:rsidRPr="00C110C2">
        <w:rPr>
          <w:rFonts w:ascii="Times New Roman" w:eastAsia="Times New Roman" w:hAnsi="Times New Roman" w:cs="Times New Roman"/>
          <w:sz w:val="24"/>
          <w:szCs w:val="24"/>
          <w:lang w:eastAsia="cs-CZ"/>
        </w:rPr>
        <w:t>  Výbor se schází dle potřeby, nejméně však čtyřikrát ročně. Zasedání výboru musí být svoláno, požádá-li o to nejméně jedna třetina členů výboru nebo předseda kontrolní komise základní organizace s uvedením účelu jednání.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(4)</w:t>
      </w:r>
      <w:r w:rsidRPr="00C110C2">
        <w:rPr>
          <w:rFonts w:ascii="Times New Roman" w:eastAsia="Times New Roman" w:hAnsi="Times New Roman" w:cs="Times New Roman"/>
          <w:sz w:val="24"/>
          <w:szCs w:val="24"/>
          <w:lang w:eastAsia="cs-CZ"/>
        </w:rPr>
        <w:t>  Zasedání výboru svolává předseda základní organizace nebo pověřený člen výboru nejméně 7 dnů před dnem jeho konání.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(5)</w:t>
      </w:r>
      <w:r w:rsidRPr="00C110C2">
        <w:rPr>
          <w:rFonts w:ascii="Times New Roman" w:eastAsia="Times New Roman" w:hAnsi="Times New Roman" w:cs="Times New Roman"/>
          <w:sz w:val="24"/>
          <w:szCs w:val="24"/>
          <w:lang w:eastAsia="cs-CZ"/>
        </w:rPr>
        <w:t>  Výbor koordinuje činnost základní organizace mezi zasedá</w:t>
      </w:r>
      <w:r w:rsidRPr="00C110C2">
        <w:rPr>
          <w:rFonts w:ascii="Times New Roman" w:eastAsia="Times New Roman" w:hAnsi="Times New Roman" w:cs="Times New Roman"/>
          <w:sz w:val="24"/>
          <w:szCs w:val="24"/>
          <w:lang w:eastAsia="cs-CZ"/>
        </w:rPr>
        <w:softHyphen/>
        <w:t>ními členské schůze podle jejího usnesení. Rozhoduje o otázkách, které nejsou vyhrazeny stanovami členské schůzi, nebo jejichž rozhodnutí si členská schůze vyhradila, zejména</w:t>
      </w:r>
    </w:p>
    <w:p w:rsidR="00C110C2" w:rsidRPr="00C110C2" w:rsidRDefault="00C110C2" w:rsidP="00C110C2">
      <w:pPr>
        <w:numPr>
          <w:ilvl w:val="0"/>
          <w:numId w:val="3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projednává a předkládá návrhy pro zasedání členské schůze,</w:t>
      </w:r>
    </w:p>
    <w:p w:rsidR="00C110C2" w:rsidRPr="00C110C2" w:rsidRDefault="00C110C2" w:rsidP="00C110C2">
      <w:pPr>
        <w:numPr>
          <w:ilvl w:val="0"/>
          <w:numId w:val="3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připravuje a projednává plán činnosti a rozpočet základní organizace,</w:t>
      </w:r>
    </w:p>
    <w:p w:rsidR="00C110C2" w:rsidRPr="00C110C2" w:rsidRDefault="00C110C2" w:rsidP="00C110C2">
      <w:pPr>
        <w:numPr>
          <w:ilvl w:val="0"/>
          <w:numId w:val="3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hospodaří s finančními prostředky v rámci schváleného plánu činnosti a rozpočtu základní organizace, v souladu se zvláštními právními předpisy,</w:t>
      </w:r>
    </w:p>
    <w:p w:rsidR="00C110C2" w:rsidRPr="00C110C2" w:rsidRDefault="00C110C2" w:rsidP="00C110C2">
      <w:pPr>
        <w:numPr>
          <w:ilvl w:val="0"/>
          <w:numId w:val="3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rozhoduje v naléhavých případech o věcech příslušejí</w:t>
      </w:r>
      <w:r w:rsidRPr="00C110C2">
        <w:rPr>
          <w:rFonts w:ascii="Times New Roman" w:eastAsia="Times New Roman" w:hAnsi="Times New Roman" w:cs="Times New Roman"/>
          <w:sz w:val="24"/>
          <w:szCs w:val="24"/>
          <w:lang w:eastAsia="cs-CZ"/>
        </w:rPr>
        <w:softHyphen/>
        <w:t>cích do působnosti členské schůze; s rozhodnutím musí seznámit členskou schůzi na jejím nejbližším zasedání,</w:t>
      </w:r>
    </w:p>
    <w:p w:rsidR="00C110C2" w:rsidRPr="00C110C2" w:rsidRDefault="00C110C2" w:rsidP="00C110C2">
      <w:pPr>
        <w:numPr>
          <w:ilvl w:val="0"/>
          <w:numId w:val="3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připravuje kandidátku pro volby do výboru, kontrolní komise základní organizace a delegáta na zasedání konference územního sdružení,</w:t>
      </w:r>
    </w:p>
    <w:p w:rsidR="00C110C2" w:rsidRPr="00C110C2" w:rsidRDefault="00C110C2" w:rsidP="00C110C2">
      <w:pPr>
        <w:numPr>
          <w:ilvl w:val="0"/>
          <w:numId w:val="3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rozhoduje o doplnění výboru kooptací podle § 4 odst. 7 těchto stanov,</w:t>
      </w:r>
    </w:p>
    <w:p w:rsidR="00C110C2" w:rsidRPr="00C110C2" w:rsidRDefault="00C110C2" w:rsidP="00C110C2">
      <w:pPr>
        <w:numPr>
          <w:ilvl w:val="0"/>
          <w:numId w:val="3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rozhoduje o přijetí člena svazu, </w:t>
      </w:r>
    </w:p>
    <w:p w:rsidR="00C110C2" w:rsidRPr="00C110C2" w:rsidRDefault="00C110C2" w:rsidP="00C110C2">
      <w:pPr>
        <w:numPr>
          <w:ilvl w:val="0"/>
          <w:numId w:val="3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rozhoduje o zrušení členství podle § 7 odst. 1 písm. b) a odst. 3 těchto stanov a připravuje návrh členské schůzi pro rozhodnutí o vyloučení člena svazu podle § 7 odst. 1 písm. c) těchto stanov,</w:t>
      </w:r>
    </w:p>
    <w:p w:rsidR="00C110C2" w:rsidRPr="00C110C2" w:rsidRDefault="00C110C2" w:rsidP="00C110C2">
      <w:pPr>
        <w:numPr>
          <w:ilvl w:val="0"/>
          <w:numId w:val="3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vybírá členské příspěvky a účelové příspěvky a jejich neuhrazení v termínu stanoveném členskou schůzí projednává s členem svazu,</w:t>
      </w:r>
    </w:p>
    <w:p w:rsidR="00C110C2" w:rsidRPr="00C110C2" w:rsidRDefault="00C110C2" w:rsidP="00C110C2">
      <w:pPr>
        <w:numPr>
          <w:ilvl w:val="0"/>
          <w:numId w:val="3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přiděluje zahrádkové dílce členům základní organizace na základě smlouvy o výpůjčce</w:t>
      </w:r>
      <w:r w:rsidRPr="00C110C2">
        <w:rPr>
          <w:rFonts w:ascii="Times New Roman" w:eastAsia="Times New Roman" w:hAnsi="Times New Roman" w:cs="Times New Roman"/>
          <w:sz w:val="24"/>
          <w:szCs w:val="24"/>
          <w:vertAlign w:val="superscript"/>
          <w:lang w:eastAsia="cs-CZ"/>
        </w:rPr>
        <w:t>8)</w:t>
      </w:r>
      <w:r w:rsidRPr="00C110C2">
        <w:rPr>
          <w:rFonts w:ascii="Times New Roman" w:eastAsia="Times New Roman" w:hAnsi="Times New Roman" w:cs="Times New Roman"/>
          <w:sz w:val="24"/>
          <w:szCs w:val="24"/>
          <w:lang w:eastAsia="cs-CZ"/>
        </w:rPr>
        <w:t xml:space="preserve"> nebo zemědělského pachtu</w:t>
      </w:r>
      <w:r w:rsidRPr="00C110C2">
        <w:rPr>
          <w:rFonts w:ascii="Times New Roman" w:eastAsia="Times New Roman" w:hAnsi="Times New Roman" w:cs="Times New Roman"/>
          <w:sz w:val="24"/>
          <w:szCs w:val="24"/>
          <w:vertAlign w:val="superscript"/>
          <w:lang w:eastAsia="cs-CZ"/>
        </w:rPr>
        <w:t>9)</w:t>
      </w:r>
      <w:r w:rsidRPr="00C110C2">
        <w:rPr>
          <w:rFonts w:ascii="Times New Roman" w:eastAsia="Times New Roman" w:hAnsi="Times New Roman" w:cs="Times New Roman"/>
          <w:sz w:val="24"/>
          <w:szCs w:val="24"/>
          <w:lang w:eastAsia="cs-CZ"/>
        </w:rPr>
        <w:t xml:space="preserve"> do užívání, pokud je základní organizace vlastníkem nebo pachtýřem zemědělských pozemků,</w:t>
      </w:r>
    </w:p>
    <w:p w:rsidR="00C110C2" w:rsidRPr="00C110C2" w:rsidRDefault="00C110C2" w:rsidP="00C110C2">
      <w:pPr>
        <w:numPr>
          <w:ilvl w:val="0"/>
          <w:numId w:val="3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zajišťuje zájmy základní organizace ve vztahu k vlastní</w:t>
      </w:r>
      <w:r w:rsidRPr="00C110C2">
        <w:rPr>
          <w:rFonts w:ascii="Times New Roman" w:eastAsia="Times New Roman" w:hAnsi="Times New Roman" w:cs="Times New Roman"/>
          <w:sz w:val="24"/>
          <w:szCs w:val="24"/>
          <w:lang w:eastAsia="cs-CZ"/>
        </w:rPr>
        <w:softHyphen/>
        <w:t>kům pozemků,</w:t>
      </w:r>
    </w:p>
    <w:p w:rsidR="00C110C2" w:rsidRPr="00C110C2" w:rsidRDefault="00C110C2" w:rsidP="00C110C2">
      <w:pPr>
        <w:numPr>
          <w:ilvl w:val="0"/>
          <w:numId w:val="3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ustavuje podle potřeby pracovní a odborné komise,</w:t>
      </w:r>
    </w:p>
    <w:p w:rsidR="00C110C2" w:rsidRPr="00C110C2" w:rsidRDefault="00C110C2" w:rsidP="00C110C2">
      <w:pPr>
        <w:numPr>
          <w:ilvl w:val="0"/>
          <w:numId w:val="3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zřizuje kroužky pro nezletilé a pověřuje odborně vyspělé členy svazu jejich vedením podle § 23 odst. 6 těchto stanov, </w:t>
      </w:r>
    </w:p>
    <w:p w:rsidR="00C110C2" w:rsidRPr="00C110C2" w:rsidRDefault="00C110C2" w:rsidP="00C110C2">
      <w:pPr>
        <w:numPr>
          <w:ilvl w:val="0"/>
          <w:numId w:val="3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zajišťuje odbornou výchovu členů svazu,</w:t>
      </w:r>
    </w:p>
    <w:p w:rsidR="00C110C2" w:rsidRPr="00C110C2" w:rsidRDefault="00C110C2" w:rsidP="00C110C2">
      <w:pPr>
        <w:numPr>
          <w:ilvl w:val="0"/>
          <w:numId w:val="3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vede seznam členů podle § 9 těchto stanov,</w:t>
      </w:r>
    </w:p>
    <w:p w:rsidR="00C110C2" w:rsidRPr="00C110C2" w:rsidRDefault="00C110C2" w:rsidP="00C110C2">
      <w:pPr>
        <w:numPr>
          <w:ilvl w:val="0"/>
          <w:numId w:val="3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vede předepsané evidence o majetku základní organizace,</w:t>
      </w:r>
    </w:p>
    <w:p w:rsidR="00C110C2" w:rsidRPr="00C110C2" w:rsidRDefault="00C110C2" w:rsidP="00C110C2">
      <w:pPr>
        <w:numPr>
          <w:ilvl w:val="0"/>
          <w:numId w:val="3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vede předepsané agendy podle vnitrosvazových norem, zvláštních právních předpisů a dle pokynů vyšších orgánů svazu,</w:t>
      </w:r>
    </w:p>
    <w:p w:rsidR="00C110C2" w:rsidRPr="00C110C2" w:rsidRDefault="00C110C2" w:rsidP="00C110C2">
      <w:pPr>
        <w:numPr>
          <w:ilvl w:val="0"/>
          <w:numId w:val="3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připravuje návrhy smluv a dohod a v rámci stanovené působnosti je realizuje a připravuje k projednání na zasedání členské schůze,</w:t>
      </w:r>
    </w:p>
    <w:p w:rsidR="00C110C2" w:rsidRPr="00C110C2" w:rsidRDefault="00C110C2" w:rsidP="00C110C2">
      <w:pPr>
        <w:numPr>
          <w:ilvl w:val="0"/>
          <w:numId w:val="3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organizuje osobní, věcná a finanční plnění vyplývající ze smluv a dohod o využívání prostředků a společ</w:t>
      </w:r>
      <w:r w:rsidRPr="00C110C2">
        <w:rPr>
          <w:rFonts w:ascii="Times New Roman" w:eastAsia="Times New Roman" w:hAnsi="Times New Roman" w:cs="Times New Roman"/>
          <w:sz w:val="24"/>
          <w:szCs w:val="24"/>
          <w:lang w:eastAsia="cs-CZ"/>
        </w:rPr>
        <w:softHyphen/>
        <w:t>ných zařízení základní organizace,</w:t>
      </w:r>
    </w:p>
    <w:p w:rsidR="00C110C2" w:rsidRPr="00C110C2" w:rsidRDefault="00C110C2" w:rsidP="00C110C2">
      <w:pPr>
        <w:numPr>
          <w:ilvl w:val="0"/>
          <w:numId w:val="38"/>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zpracovává v souladu s vnitrosvazovými normami interní normativní akty upravující fungování základní organizace, zejména osadní řád, působnost funkcionářů orgánů základní organizace, podpisová práva, odpisový plán apod. </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(6)</w:t>
      </w:r>
      <w:r w:rsidRPr="00C110C2">
        <w:rPr>
          <w:rFonts w:ascii="Times New Roman" w:eastAsia="Times New Roman" w:hAnsi="Times New Roman" w:cs="Times New Roman"/>
          <w:sz w:val="24"/>
          <w:szCs w:val="24"/>
          <w:lang w:eastAsia="cs-CZ"/>
        </w:rPr>
        <w:t>  Tajemník, zejména</w:t>
      </w:r>
    </w:p>
    <w:p w:rsidR="00C110C2" w:rsidRPr="00C110C2" w:rsidRDefault="00C110C2" w:rsidP="00C110C2">
      <w:pPr>
        <w:numPr>
          <w:ilvl w:val="0"/>
          <w:numId w:val="3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lastRenderedPageBreak/>
        <w:t>zabezpečuje činnosti pro výkon funkce předsedy základní organizace,</w:t>
      </w:r>
    </w:p>
    <w:p w:rsidR="00C110C2" w:rsidRPr="00C110C2" w:rsidRDefault="00C110C2" w:rsidP="00C110C2">
      <w:pPr>
        <w:numPr>
          <w:ilvl w:val="0"/>
          <w:numId w:val="3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připravuje podklady pro zasedání výboru a členské schůze,</w:t>
      </w:r>
    </w:p>
    <w:p w:rsidR="00C110C2" w:rsidRPr="00C110C2" w:rsidRDefault="00C110C2" w:rsidP="00C110C2">
      <w:pPr>
        <w:numPr>
          <w:ilvl w:val="0"/>
          <w:numId w:val="3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zpracovává zápisy ze zasedání členské schůze a výboru do 15 dnů od jeho ukončení,</w:t>
      </w:r>
    </w:p>
    <w:p w:rsidR="00C110C2" w:rsidRPr="00C110C2" w:rsidRDefault="00C110C2" w:rsidP="00C110C2">
      <w:pPr>
        <w:numPr>
          <w:ilvl w:val="0"/>
          <w:numId w:val="3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vede dokumentaci základní organizace,</w:t>
      </w:r>
    </w:p>
    <w:p w:rsidR="00C110C2" w:rsidRPr="00C110C2" w:rsidRDefault="00C110C2" w:rsidP="00C110C2">
      <w:pPr>
        <w:numPr>
          <w:ilvl w:val="0"/>
          <w:numId w:val="3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kontroluje plnění přijatých usnesení ze zasedání členské schůze a výboru,</w:t>
      </w:r>
    </w:p>
    <w:p w:rsidR="00C110C2" w:rsidRPr="00C110C2" w:rsidRDefault="00C110C2" w:rsidP="00C110C2">
      <w:pPr>
        <w:numPr>
          <w:ilvl w:val="0"/>
          <w:numId w:val="3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aktualizuje seznam členů svazu,</w:t>
      </w:r>
    </w:p>
    <w:p w:rsidR="00C110C2" w:rsidRPr="00C110C2" w:rsidRDefault="00C110C2" w:rsidP="00C110C2">
      <w:pPr>
        <w:numPr>
          <w:ilvl w:val="0"/>
          <w:numId w:val="39"/>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vyřizuje poštu výboru.</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(7)</w:t>
      </w:r>
      <w:r w:rsidRPr="00C110C2">
        <w:rPr>
          <w:rFonts w:ascii="Times New Roman" w:eastAsia="Times New Roman" w:hAnsi="Times New Roman" w:cs="Times New Roman"/>
          <w:sz w:val="24"/>
          <w:szCs w:val="24"/>
          <w:lang w:eastAsia="cs-CZ"/>
        </w:rPr>
        <w:t xml:space="preserve">  Neodkladné záležitosti příslušející do působnosti výboru vyřizuje předseda základní organizace nebo pověřený člen výboru. Přijatá opatření předkládají výboru ke schválení na jeho nejbližší schůzi.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(8)</w:t>
      </w:r>
      <w:r w:rsidRPr="00C110C2">
        <w:rPr>
          <w:rFonts w:ascii="Times New Roman" w:eastAsia="Times New Roman" w:hAnsi="Times New Roman" w:cs="Times New Roman"/>
          <w:sz w:val="24"/>
          <w:szCs w:val="24"/>
          <w:lang w:eastAsia="cs-CZ"/>
        </w:rPr>
        <w:t>  V případě, kdy je podle § 25 odst. 7 písm. b) těchto stanov volen u organizace do 10 členů pouze předseda základní organizace s tajemníkem a revizorem účtů, má předseda základní organizace postavení statutárního orgánu základní organizace s působností výboru v přiměřeném rozsahu.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(9)</w:t>
      </w:r>
      <w:r w:rsidRPr="00C110C2">
        <w:rPr>
          <w:rFonts w:ascii="Times New Roman" w:eastAsia="Times New Roman" w:hAnsi="Times New Roman" w:cs="Times New Roman"/>
          <w:sz w:val="24"/>
          <w:szCs w:val="24"/>
          <w:lang w:eastAsia="cs-CZ"/>
        </w:rPr>
        <w:t xml:space="preserve">  Výbor zašle statutárnímu orgánu místně příslušného územního sdružení usnesení zakladatele o založení základní organizace podle § 23 odst. 1 a 2 těchto stanov a rozhodnutí členské schůze o zrušení nebo přeměně základní organizace podle § 34 těchto stanov.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br/>
        <w:t>    (10)</w:t>
      </w:r>
      <w:r w:rsidRPr="00C110C2">
        <w:rPr>
          <w:rFonts w:ascii="Times New Roman" w:eastAsia="Times New Roman" w:hAnsi="Times New Roman" w:cs="Times New Roman"/>
          <w:sz w:val="24"/>
          <w:szCs w:val="24"/>
          <w:lang w:eastAsia="cs-CZ"/>
        </w:rPr>
        <w:t xml:space="preserve"> Platnost a účinnost rozhodnutí o vzniku, zrušení nebo přeměně základní organizace a s ním spojená práva a povinnosti vyplývající z právní osobnosti organizační jednotky svazu nastávají po registraci základní organizace, které zajistí představenstvo příslušného územního sdružení.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w:t>
      </w: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b/>
          <w:bCs/>
          <w:sz w:val="24"/>
          <w:szCs w:val="24"/>
          <w:lang w:eastAsia="cs-CZ"/>
        </w:rPr>
        <w:t>§ 28</w:t>
      </w:r>
      <w:r w:rsidRPr="00C110C2">
        <w:rPr>
          <w:rFonts w:ascii="Times New Roman" w:eastAsia="Times New Roman" w:hAnsi="Times New Roman" w:cs="Times New Roman"/>
          <w:b/>
          <w:bCs/>
          <w:sz w:val="24"/>
          <w:szCs w:val="24"/>
          <w:lang w:eastAsia="cs-CZ"/>
        </w:rPr>
        <w:br/>
        <w:t>Kontrolní komise základní organizace</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xml:space="preserve">  Kontrolní komise základní organizace má nejméně 3 členy, z nichž jeden je předseda kontrolní komise.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Kontrolní komise základní organizace dohlíží, jsou-li záležitosti základní organizace řádně vedeny a vykonávají-li orgány základní organizace činnost v souladu se zvláštními právními předpisy, stanovami a ostatními vnitrosvazovými normami.</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Členové kontrolní komise základní organizace mohou v rámci své působnosti nahlížet do dokladů základní organizace a požadovat od členů výboru a dalších členů svazu vysvětlení k jednotlivým záležitostem.</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(4)</w:t>
      </w:r>
      <w:r w:rsidRPr="00C110C2">
        <w:rPr>
          <w:rFonts w:ascii="Times New Roman" w:eastAsia="Times New Roman" w:hAnsi="Times New Roman" w:cs="Times New Roman"/>
          <w:sz w:val="24"/>
          <w:szCs w:val="24"/>
          <w:lang w:eastAsia="cs-CZ"/>
        </w:rPr>
        <w:t xml:space="preserve">  Kontrolní komise základní organizace provádí nejméně jedenkrát za půl roku kontrolu hospodaření a činnosti základní organizace a řeší sporné záležitosti ve smyslu § 10 odst. 1 písm. g) těchto stanov. O výsledku kontroly informuje členskou schůzi na jejím zasedání a mezi zasedáními členské schůze výbor.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lastRenderedPageBreak/>
        <w:t>    (5)</w:t>
      </w:r>
      <w:r w:rsidRPr="00C110C2">
        <w:rPr>
          <w:rFonts w:ascii="Times New Roman" w:eastAsia="Times New Roman" w:hAnsi="Times New Roman" w:cs="Times New Roman"/>
          <w:sz w:val="24"/>
          <w:szCs w:val="24"/>
          <w:lang w:eastAsia="cs-CZ"/>
        </w:rPr>
        <w:t>  Kontrolní komise základní organizace odpovídá za svou činnost členské schůzi, jíž předkládá zprávu o činnosti za uplynulé období s návrhy na opatření.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(6)</w:t>
      </w:r>
      <w:r w:rsidRPr="00C110C2">
        <w:rPr>
          <w:rFonts w:ascii="Times New Roman" w:eastAsia="Times New Roman" w:hAnsi="Times New Roman" w:cs="Times New Roman"/>
          <w:sz w:val="24"/>
          <w:szCs w:val="24"/>
          <w:lang w:eastAsia="cs-CZ"/>
        </w:rPr>
        <w:t>  Předseda kontrolní komise základní organizace nebo předsedou kontrolní komise základní organizace delegovaní členové kontrolní komise základní organizace jsou oprávněni účastnit se jednání výboru s hlasem poradním a mohou předkládat návrhy v rámci své působnosti.</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(7)</w:t>
      </w:r>
      <w:r w:rsidRPr="00C110C2">
        <w:rPr>
          <w:rFonts w:ascii="Times New Roman" w:eastAsia="Times New Roman" w:hAnsi="Times New Roman" w:cs="Times New Roman"/>
          <w:sz w:val="24"/>
          <w:szCs w:val="24"/>
          <w:lang w:eastAsia="cs-CZ"/>
        </w:rPr>
        <w:t>  Zasedání kontrolní komise základní organizace svolává předseda kontrolní komise 7 dnů před dnem jeho konání.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(8)</w:t>
      </w:r>
      <w:r w:rsidRPr="00C110C2">
        <w:rPr>
          <w:rFonts w:ascii="Times New Roman" w:eastAsia="Times New Roman" w:hAnsi="Times New Roman" w:cs="Times New Roman"/>
          <w:sz w:val="24"/>
          <w:szCs w:val="24"/>
          <w:lang w:eastAsia="cs-CZ"/>
        </w:rPr>
        <w:t>  Pokud není kontrolní komise základní organizace u základní organizace s počtem do 10 členů zřízena, přebírá její působnost (kromě kontroly účetnictví) podle § 22 odst. 3 písm. l) těchto stanov kontrolní komise územního sdružení.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(9)</w:t>
      </w:r>
      <w:r w:rsidRPr="00C110C2">
        <w:rPr>
          <w:rFonts w:ascii="Times New Roman" w:eastAsia="Times New Roman" w:hAnsi="Times New Roman" w:cs="Times New Roman"/>
          <w:sz w:val="24"/>
          <w:szCs w:val="24"/>
          <w:lang w:eastAsia="cs-CZ"/>
        </w:rPr>
        <w:t>  V případě, kdy kontrolní komise základní organizace není u základní organizace s počtem do 10 členů zřízena, kontrolu účetnictví základní organizace provádí revizor účtů základní organizace, který má právo zúčastnit se zasedání výboru s hlasem poradním.</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w:t>
      </w: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b/>
          <w:bCs/>
          <w:sz w:val="24"/>
          <w:szCs w:val="24"/>
          <w:lang w:eastAsia="cs-CZ"/>
        </w:rPr>
        <w:t>HLAVA IV</w:t>
      </w:r>
      <w:r w:rsidRPr="00C110C2">
        <w:rPr>
          <w:rFonts w:ascii="Times New Roman" w:eastAsia="Times New Roman" w:hAnsi="Times New Roman" w:cs="Times New Roman"/>
          <w:b/>
          <w:bCs/>
          <w:sz w:val="24"/>
          <w:szCs w:val="24"/>
          <w:lang w:eastAsia="cs-CZ"/>
        </w:rPr>
        <w:br/>
        <w:t>DALŠÍ SVAZOVÉ INSTITUCE</w:t>
      </w:r>
      <w:r w:rsidRPr="00C110C2">
        <w:rPr>
          <w:rFonts w:ascii="Times New Roman" w:eastAsia="Times New Roman" w:hAnsi="Times New Roman" w:cs="Times New Roman"/>
          <w:sz w:val="24"/>
          <w:szCs w:val="24"/>
          <w:lang w:eastAsia="cs-CZ"/>
        </w:rPr>
        <w:t xml:space="preserve">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29</w:t>
      </w:r>
      <w:r w:rsidRPr="00C110C2">
        <w:rPr>
          <w:rFonts w:ascii="Times New Roman" w:eastAsia="Times New Roman" w:hAnsi="Times New Roman" w:cs="Times New Roman"/>
          <w:b/>
          <w:bCs/>
          <w:sz w:val="24"/>
          <w:szCs w:val="24"/>
          <w:lang w:eastAsia="cs-CZ"/>
        </w:rPr>
        <w:br/>
        <w:t>Ústředí svazu</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Ústředí svazu zabezpečuje plnění úkolů a usnesení republikových orgánů svazu, metodickou pomoc územním sdružením a základním organizacím.</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xml:space="preserve">  Činnost Ústředí svazu se řídí Statutem, který schvaluje republiková </w:t>
      </w:r>
      <w:r w:rsidRPr="00C110C2">
        <w:rPr>
          <w:rFonts w:ascii="Times New Roman" w:eastAsia="Times New Roman" w:hAnsi="Times New Roman" w:cs="Times New Roman"/>
          <w:sz w:val="24"/>
          <w:szCs w:val="24"/>
          <w:lang w:eastAsia="cs-CZ"/>
        </w:rPr>
        <w:br/>
        <w:t>rada.</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Řízení a činnost Ústředí svazu zabezpečuje představenstvo svazu prostřednictvím určeného funkcionáře představenstva svazu nebo pověřeného pracovníka Ústředí svazu.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w:t>
      </w:r>
    </w:p>
    <w:p w:rsidR="00C110C2" w:rsidRPr="00C110C2" w:rsidRDefault="00C110C2" w:rsidP="00C110C2">
      <w:pPr>
        <w:spacing w:after="0" w:line="240" w:lineRule="auto"/>
        <w:jc w:val="center"/>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 30</w:t>
      </w:r>
      <w:r w:rsidRPr="00C110C2">
        <w:rPr>
          <w:rFonts w:ascii="Times New Roman" w:eastAsia="Times New Roman" w:hAnsi="Times New Roman" w:cs="Times New Roman"/>
          <w:b/>
          <w:bCs/>
          <w:sz w:val="24"/>
          <w:szCs w:val="24"/>
          <w:lang w:eastAsia="cs-CZ"/>
        </w:rPr>
        <w:br/>
        <w:t>Odborné komise a pracovní komise</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(1)</w:t>
      </w:r>
      <w:r w:rsidRPr="00C110C2">
        <w:rPr>
          <w:rFonts w:ascii="Times New Roman" w:eastAsia="Times New Roman" w:hAnsi="Times New Roman" w:cs="Times New Roman"/>
          <w:sz w:val="24"/>
          <w:szCs w:val="24"/>
          <w:lang w:eastAsia="cs-CZ"/>
        </w:rPr>
        <w:t>  Odborné a pracovní komise jsou poradními orgány svazu a jeho organizačních jednotek.</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(2)</w:t>
      </w:r>
      <w:r w:rsidRPr="00C110C2">
        <w:rPr>
          <w:rFonts w:ascii="Times New Roman" w:eastAsia="Times New Roman" w:hAnsi="Times New Roman" w:cs="Times New Roman"/>
          <w:sz w:val="24"/>
          <w:szCs w:val="24"/>
          <w:lang w:eastAsia="cs-CZ"/>
        </w:rPr>
        <w:t>  Odborné a pracovní komise zřizují republiková rada, rada územního sdružení a výbor, kterým jsou odpovědny.</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(3)</w:t>
      </w:r>
      <w:r w:rsidRPr="00C110C2">
        <w:rPr>
          <w:rFonts w:ascii="Times New Roman" w:eastAsia="Times New Roman" w:hAnsi="Times New Roman" w:cs="Times New Roman"/>
          <w:sz w:val="24"/>
          <w:szCs w:val="24"/>
          <w:lang w:eastAsia="cs-CZ"/>
        </w:rPr>
        <w:t>  Odborné a pracovní komise jsou převážně složeny z členů rady územního sdružení, republikové rady a dalších odborníků.</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lastRenderedPageBreak/>
        <w:br/>
      </w:r>
      <w:r w:rsidRPr="00C110C2">
        <w:rPr>
          <w:rFonts w:ascii="Times New Roman" w:eastAsia="Times New Roman" w:hAnsi="Times New Roman" w:cs="Times New Roman"/>
          <w:b/>
          <w:bCs/>
          <w:sz w:val="24"/>
          <w:szCs w:val="24"/>
          <w:lang w:eastAsia="cs-CZ"/>
        </w:rPr>
        <w:t>(4)</w:t>
      </w:r>
      <w:r w:rsidRPr="00C110C2">
        <w:rPr>
          <w:rFonts w:ascii="Times New Roman" w:eastAsia="Times New Roman" w:hAnsi="Times New Roman" w:cs="Times New Roman"/>
          <w:sz w:val="24"/>
          <w:szCs w:val="24"/>
          <w:lang w:eastAsia="cs-CZ"/>
        </w:rPr>
        <w:t>  Odborné a pracovní komise, zejména</w:t>
      </w:r>
    </w:p>
    <w:p w:rsidR="00C110C2" w:rsidRPr="00C110C2" w:rsidRDefault="00C110C2" w:rsidP="00C110C2">
      <w:pPr>
        <w:numPr>
          <w:ilvl w:val="0"/>
          <w:numId w:val="4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navrhují vhodnou orientaci svazu v rámci svěřené problematiky,</w:t>
      </w:r>
    </w:p>
    <w:p w:rsidR="00C110C2" w:rsidRPr="00C110C2" w:rsidRDefault="00C110C2" w:rsidP="00C110C2">
      <w:pPr>
        <w:numPr>
          <w:ilvl w:val="0"/>
          <w:numId w:val="4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zpracovávají vzorové postupy pro členy svazu, </w:t>
      </w:r>
    </w:p>
    <w:p w:rsidR="00C110C2" w:rsidRPr="00C110C2" w:rsidRDefault="00C110C2" w:rsidP="00C110C2">
      <w:pPr>
        <w:numPr>
          <w:ilvl w:val="0"/>
          <w:numId w:val="4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zjišťují nedostatky v činnosti a navrhují nápravná opatření, </w:t>
      </w:r>
    </w:p>
    <w:p w:rsidR="00C110C2" w:rsidRPr="00C110C2" w:rsidRDefault="00C110C2" w:rsidP="00C110C2">
      <w:pPr>
        <w:numPr>
          <w:ilvl w:val="0"/>
          <w:numId w:val="4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ve vymezených případech zastupují a hájí zájmy svazu navenek, </w:t>
      </w:r>
    </w:p>
    <w:p w:rsidR="00C110C2" w:rsidRPr="00C110C2" w:rsidRDefault="00C110C2" w:rsidP="00C110C2">
      <w:pPr>
        <w:numPr>
          <w:ilvl w:val="0"/>
          <w:numId w:val="40"/>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pořádají odborné akce a další akce.</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(5)</w:t>
      </w:r>
      <w:r w:rsidRPr="00C110C2">
        <w:rPr>
          <w:rFonts w:ascii="Times New Roman" w:eastAsia="Times New Roman" w:hAnsi="Times New Roman" w:cs="Times New Roman"/>
          <w:sz w:val="24"/>
          <w:szCs w:val="24"/>
          <w:lang w:eastAsia="cs-CZ"/>
        </w:rPr>
        <w:t>  Jsou-li závěry odborných a pracovních komisí schváleny příslušnými statutárními orgány, jsou pro všechny orgány a instituce, jejichž činnosti se týkají, závazné.</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w:t>
      </w: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b/>
          <w:bCs/>
          <w:sz w:val="24"/>
          <w:szCs w:val="24"/>
          <w:lang w:eastAsia="cs-CZ"/>
        </w:rPr>
        <w:t>§ 31</w:t>
      </w:r>
      <w:r w:rsidRPr="00C110C2">
        <w:rPr>
          <w:rFonts w:ascii="Times New Roman" w:eastAsia="Times New Roman" w:hAnsi="Times New Roman" w:cs="Times New Roman"/>
          <w:b/>
          <w:bCs/>
          <w:sz w:val="24"/>
          <w:szCs w:val="24"/>
          <w:lang w:eastAsia="cs-CZ"/>
        </w:rPr>
        <w:br/>
        <w:t>Krajská koordinační rada</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Krajská koordinační rada není pobočným spolkem a nemá vlastní právní osobnost.</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Krajskou koordinační radu tvoří delegáti územních sdružení pověření radou územního sdružení k zastupování jejich organizací ve styku s krajskými mimosvazovými institu</w:t>
      </w:r>
      <w:r w:rsidRPr="00C110C2">
        <w:rPr>
          <w:rFonts w:ascii="Times New Roman" w:eastAsia="Times New Roman" w:hAnsi="Times New Roman" w:cs="Times New Roman"/>
          <w:sz w:val="24"/>
          <w:szCs w:val="24"/>
          <w:lang w:eastAsia="cs-CZ"/>
        </w:rPr>
        <w:softHyphen/>
        <w:t>cemi.</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Krajská koordinační rada volí ze svých členů předsedu, který svolává zasedání, připravuje návrh činnosti a pořizuje zápisy z jednání.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(4)</w:t>
      </w:r>
      <w:r w:rsidRPr="00C110C2">
        <w:rPr>
          <w:rFonts w:ascii="Times New Roman" w:eastAsia="Times New Roman" w:hAnsi="Times New Roman" w:cs="Times New Roman"/>
          <w:sz w:val="24"/>
          <w:szCs w:val="24"/>
          <w:lang w:eastAsia="cs-CZ"/>
        </w:rPr>
        <w:t xml:space="preserve">  Krajská koordinační rada jedná a schází se podle potřeby nebo požádá-li o to nejméně jedna třetina jejích členů.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(5)</w:t>
      </w:r>
      <w:r w:rsidRPr="00C110C2">
        <w:rPr>
          <w:rFonts w:ascii="Times New Roman" w:eastAsia="Times New Roman" w:hAnsi="Times New Roman" w:cs="Times New Roman"/>
          <w:sz w:val="24"/>
          <w:szCs w:val="24"/>
          <w:lang w:eastAsia="cs-CZ"/>
        </w:rPr>
        <w:t>  Zasedání krajské koordinační rady svolává předseda 14 dnů před dnem jeho konání.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(6)</w:t>
      </w:r>
      <w:r w:rsidRPr="00C110C2">
        <w:rPr>
          <w:rFonts w:ascii="Times New Roman" w:eastAsia="Times New Roman" w:hAnsi="Times New Roman" w:cs="Times New Roman"/>
          <w:sz w:val="24"/>
          <w:szCs w:val="24"/>
          <w:lang w:eastAsia="cs-CZ"/>
        </w:rPr>
        <w:t>  Do působnosti Krajské koordinační rady náleží zajišťovat zájmy a potřeby územních sdružení a základních organizací v kraji navenek. Za tímto účelem vystupuje jménem územních sdružení a základních organizací v kraji ve styku s orgány státní správy a dalšími institucemi v kraji a s kraji jako vyššími územními samosprávnými celky.</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w:t>
      </w:r>
    </w:p>
    <w:p w:rsidR="00C110C2" w:rsidRPr="00C110C2" w:rsidRDefault="00C110C2" w:rsidP="00C110C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ČÁST TŘETÍ</w:t>
      </w:r>
    </w:p>
    <w:p w:rsidR="00C110C2" w:rsidRPr="00C110C2" w:rsidRDefault="00C110C2" w:rsidP="00C110C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 xml:space="preserve">ZRUŠENÍ A ZÁNIK SVAZU A JEHO ORGANIZAČNÍCH JEDNOTEK </w:t>
      </w: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32</w:t>
      </w:r>
      <w:r w:rsidRPr="00C110C2">
        <w:rPr>
          <w:rFonts w:ascii="Times New Roman" w:eastAsia="Times New Roman" w:hAnsi="Times New Roman" w:cs="Times New Roman"/>
          <w:b/>
          <w:bCs/>
          <w:sz w:val="24"/>
          <w:szCs w:val="24"/>
          <w:lang w:eastAsia="cs-CZ"/>
        </w:rPr>
        <w:br/>
        <w:t>Zrušení a zánik svazu</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Soud zruší svaz s likvidací v souladu se zvláštním právním předpisem</w:t>
      </w:r>
      <w:r w:rsidRPr="00C110C2">
        <w:rPr>
          <w:rFonts w:ascii="Times New Roman" w:eastAsia="Times New Roman" w:hAnsi="Times New Roman" w:cs="Times New Roman"/>
          <w:sz w:val="24"/>
          <w:szCs w:val="24"/>
          <w:vertAlign w:val="superscript"/>
          <w:lang w:eastAsia="cs-CZ"/>
        </w:rPr>
        <w:t>10)</w:t>
      </w:r>
      <w:r w:rsidRPr="00C110C2">
        <w:rPr>
          <w:rFonts w:ascii="Times New Roman" w:eastAsia="Times New Roman" w:hAnsi="Times New Roman" w:cs="Times New Roman"/>
          <w:sz w:val="24"/>
          <w:szCs w:val="24"/>
          <w:lang w:eastAsia="cs-CZ"/>
        </w:rPr>
        <w:t>.</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lastRenderedPageBreak/>
        <w:t>    (2)</w:t>
      </w:r>
      <w:r w:rsidRPr="00C110C2">
        <w:rPr>
          <w:rFonts w:ascii="Times New Roman" w:eastAsia="Times New Roman" w:hAnsi="Times New Roman" w:cs="Times New Roman"/>
          <w:sz w:val="24"/>
          <w:szCs w:val="24"/>
          <w:lang w:eastAsia="cs-CZ"/>
        </w:rPr>
        <w:t>  Sněm zruší svaz s likvidací rozhodnutím, jestliže zaniknou všechny organizační jednotky svazu z jejich vlastního rozhodnutí.</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Zrušení svazu s likvidací podle odstavce 1 a 2 se provede pouze v případě, že svaz vlastní majetek; v opačném případě se provede zrušení svazu bez likvidace.</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(4)</w:t>
      </w:r>
      <w:r w:rsidRPr="00C110C2">
        <w:rPr>
          <w:rFonts w:ascii="Times New Roman" w:eastAsia="Times New Roman" w:hAnsi="Times New Roman" w:cs="Times New Roman"/>
          <w:sz w:val="24"/>
          <w:szCs w:val="24"/>
          <w:lang w:eastAsia="cs-CZ"/>
        </w:rPr>
        <w:t>  Dojde-li ke zrušení svazu, zrušují se i organizační jednotky svazu a další svazové instituce.</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(5)</w:t>
      </w:r>
      <w:r w:rsidRPr="00C110C2">
        <w:rPr>
          <w:rFonts w:ascii="Times New Roman" w:eastAsia="Times New Roman" w:hAnsi="Times New Roman" w:cs="Times New Roman"/>
          <w:sz w:val="24"/>
          <w:szCs w:val="24"/>
          <w:lang w:eastAsia="cs-CZ"/>
        </w:rPr>
        <w:t>  Svaz nezanikne do té doby, než zaniknou všechny jeho organizační jednotky.</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(6)</w:t>
      </w:r>
      <w:r w:rsidRPr="00C110C2">
        <w:rPr>
          <w:rFonts w:ascii="Times New Roman" w:eastAsia="Times New Roman" w:hAnsi="Times New Roman" w:cs="Times New Roman"/>
          <w:sz w:val="24"/>
          <w:szCs w:val="24"/>
          <w:lang w:eastAsia="cs-CZ"/>
        </w:rPr>
        <w:t>  Svaz zaniká dnem zápisu rozhodnutí o jeho zrušení do veřejného rejstříku se současným výmazem z veřejného rejstříku.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w:t>
      </w: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b/>
          <w:bCs/>
          <w:sz w:val="24"/>
          <w:szCs w:val="24"/>
          <w:lang w:eastAsia="cs-CZ"/>
        </w:rPr>
        <w:t>§ 33</w:t>
      </w:r>
      <w:r w:rsidRPr="00C110C2">
        <w:rPr>
          <w:rFonts w:ascii="Times New Roman" w:eastAsia="Times New Roman" w:hAnsi="Times New Roman" w:cs="Times New Roman"/>
          <w:b/>
          <w:bCs/>
          <w:sz w:val="24"/>
          <w:szCs w:val="24"/>
          <w:lang w:eastAsia="cs-CZ"/>
        </w:rPr>
        <w:br/>
        <w:t>Zrušení a zánik územního sdružení</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Dojde-li ke zrušení svazu, zrušuje se i územní sdružení jako pobočný spolek.</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Republiková rada zruší svým rozhodnutím územní sdružení s likvidací, zaniknou-li potřeby, pro které územní sdružení vzniklo.</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Rada územního sdružení zruší svým rozhodnutím územní sdružení s likvidací na návrh dvou třetin základních organizací v něm sdružených.</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br/>
        <w:t>    (4)</w:t>
      </w:r>
      <w:r w:rsidRPr="00C110C2">
        <w:rPr>
          <w:rFonts w:ascii="Times New Roman" w:eastAsia="Times New Roman" w:hAnsi="Times New Roman" w:cs="Times New Roman"/>
          <w:sz w:val="24"/>
          <w:szCs w:val="24"/>
          <w:lang w:eastAsia="cs-CZ"/>
        </w:rPr>
        <w:t>  Zrušení územního sdružení s likvidací podle odstavce 2 a 3 se provede pouze v případě, že územní sdružení vlastní majetek; v opačném případě se provede zrušení územního sdružení bez likvidace.</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(5)</w:t>
      </w:r>
      <w:r w:rsidRPr="00C110C2">
        <w:rPr>
          <w:rFonts w:ascii="Times New Roman" w:eastAsia="Times New Roman" w:hAnsi="Times New Roman" w:cs="Times New Roman"/>
          <w:sz w:val="24"/>
          <w:szCs w:val="24"/>
          <w:lang w:eastAsia="cs-CZ"/>
        </w:rPr>
        <w:t>  Územní sdružení zaniká dnem zápisu rozhodnutí o jeho zrušení do veřejného rejstříku se současným výmazem z veřejného rejstříku.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w:t>
      </w: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b/>
          <w:bCs/>
          <w:sz w:val="24"/>
          <w:szCs w:val="24"/>
          <w:lang w:eastAsia="cs-CZ"/>
        </w:rPr>
        <w:t>§ 34</w:t>
      </w:r>
      <w:r w:rsidRPr="00C110C2">
        <w:rPr>
          <w:rFonts w:ascii="Times New Roman" w:eastAsia="Times New Roman" w:hAnsi="Times New Roman" w:cs="Times New Roman"/>
          <w:b/>
          <w:bCs/>
          <w:sz w:val="24"/>
          <w:szCs w:val="24"/>
          <w:lang w:eastAsia="cs-CZ"/>
        </w:rPr>
        <w:br/>
        <w:t>Zrušení, přeměna a zánik základní organizace</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Dojde-li ke zrušení svazu, zrušuje se i základní organizace jako pobočný spolek.</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xml:space="preserve">  Rada územního sdružení může rozhodnout o zrušení základní organizace s likvidací, je-li základní organizace </w:t>
      </w:r>
    </w:p>
    <w:p w:rsidR="00C110C2" w:rsidRPr="00C110C2" w:rsidRDefault="00C110C2" w:rsidP="00C110C2">
      <w:pPr>
        <w:numPr>
          <w:ilvl w:val="0"/>
          <w:numId w:val="4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nefunkční a po dobu více jak dvou let nevyvíjí žádnou činnost, </w:t>
      </w:r>
    </w:p>
    <w:p w:rsidR="00C110C2" w:rsidRPr="00C110C2" w:rsidRDefault="00C110C2" w:rsidP="00C110C2">
      <w:pPr>
        <w:numPr>
          <w:ilvl w:val="0"/>
          <w:numId w:val="4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nezapojuje-li se do činnosti územního sdružení, </w:t>
      </w:r>
    </w:p>
    <w:p w:rsidR="00C110C2" w:rsidRPr="00C110C2" w:rsidRDefault="00C110C2" w:rsidP="00C110C2">
      <w:pPr>
        <w:numPr>
          <w:ilvl w:val="0"/>
          <w:numId w:val="41"/>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vykonává svoji činnost v rozporu se stanova</w:t>
      </w:r>
      <w:r w:rsidRPr="00C110C2">
        <w:rPr>
          <w:rFonts w:ascii="Times New Roman" w:eastAsia="Times New Roman" w:hAnsi="Times New Roman" w:cs="Times New Roman"/>
          <w:sz w:val="24"/>
          <w:szCs w:val="24"/>
          <w:lang w:eastAsia="cs-CZ"/>
        </w:rPr>
        <w:softHyphen/>
        <w:t>mi, vnitrosvazovými normami nebo zvláštními právními předpisy.</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lastRenderedPageBreak/>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Základní organizace může být zrušena s likvidací dobrovolným zrušením</w:t>
      </w:r>
      <w:r w:rsidRPr="00C110C2">
        <w:rPr>
          <w:rFonts w:ascii="Times New Roman" w:eastAsia="Times New Roman" w:hAnsi="Times New Roman" w:cs="Times New Roman"/>
          <w:sz w:val="24"/>
          <w:szCs w:val="24"/>
          <w:vertAlign w:val="superscript"/>
          <w:lang w:eastAsia="cs-CZ"/>
        </w:rPr>
        <w:t>11)</w:t>
      </w:r>
      <w:r w:rsidRPr="00C110C2">
        <w:rPr>
          <w:rFonts w:ascii="Times New Roman" w:eastAsia="Times New Roman" w:hAnsi="Times New Roman" w:cs="Times New Roman"/>
          <w:sz w:val="24"/>
          <w:szCs w:val="24"/>
          <w:lang w:eastAsia="cs-CZ"/>
        </w:rPr>
        <w:t xml:space="preserve"> rozhodnutím členské schůze.</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(4)</w:t>
      </w:r>
      <w:r w:rsidRPr="00C110C2">
        <w:rPr>
          <w:rFonts w:ascii="Times New Roman" w:eastAsia="Times New Roman" w:hAnsi="Times New Roman" w:cs="Times New Roman"/>
          <w:sz w:val="24"/>
          <w:szCs w:val="24"/>
          <w:lang w:eastAsia="cs-CZ"/>
        </w:rPr>
        <w:t>  Základní organizace může být zrušena přeměnou</w:t>
      </w:r>
      <w:r w:rsidRPr="00C110C2">
        <w:rPr>
          <w:rFonts w:ascii="Times New Roman" w:eastAsia="Times New Roman" w:hAnsi="Times New Roman" w:cs="Times New Roman"/>
          <w:sz w:val="24"/>
          <w:szCs w:val="24"/>
          <w:vertAlign w:val="superscript"/>
          <w:lang w:eastAsia="cs-CZ"/>
        </w:rPr>
        <w:t>12)</w:t>
      </w:r>
      <w:r w:rsidRPr="00C110C2">
        <w:rPr>
          <w:rFonts w:ascii="Times New Roman" w:eastAsia="Times New Roman" w:hAnsi="Times New Roman" w:cs="Times New Roman"/>
          <w:sz w:val="24"/>
          <w:szCs w:val="24"/>
          <w:lang w:eastAsia="cs-CZ"/>
        </w:rPr>
        <w:t xml:space="preserve"> rozhodnutím členské schůze; při přeměně se zrušuje bez likvidace dnem účinnosti přeměny.</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(5)</w:t>
      </w:r>
      <w:r w:rsidRPr="00C110C2">
        <w:rPr>
          <w:rFonts w:ascii="Times New Roman" w:eastAsia="Times New Roman" w:hAnsi="Times New Roman" w:cs="Times New Roman"/>
          <w:sz w:val="24"/>
          <w:szCs w:val="24"/>
          <w:lang w:eastAsia="cs-CZ"/>
        </w:rPr>
        <w:t>  Přeměnou základní organizace je</w:t>
      </w:r>
    </w:p>
    <w:p w:rsidR="00C110C2" w:rsidRPr="00C110C2" w:rsidRDefault="00C110C2" w:rsidP="00C110C2">
      <w:pPr>
        <w:numPr>
          <w:ilvl w:val="0"/>
          <w:numId w:val="42"/>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fúze</w:t>
      </w:r>
      <w:r w:rsidRPr="00C110C2">
        <w:rPr>
          <w:rFonts w:ascii="Times New Roman" w:eastAsia="Times New Roman" w:hAnsi="Times New Roman" w:cs="Times New Roman"/>
          <w:sz w:val="24"/>
          <w:szCs w:val="24"/>
          <w:vertAlign w:val="superscript"/>
          <w:lang w:eastAsia="cs-CZ"/>
        </w:rPr>
        <w:t>13)</w:t>
      </w:r>
    </w:p>
    <w:p w:rsidR="00C110C2" w:rsidRPr="00C110C2" w:rsidRDefault="00C110C2" w:rsidP="00C110C2">
      <w:pPr>
        <w:numPr>
          <w:ilvl w:val="1"/>
          <w:numId w:val="42"/>
        </w:numPr>
        <w:spacing w:before="100" w:beforeAutospacing="1" w:after="100" w:afterAutospacing="1" w:line="240" w:lineRule="auto"/>
        <w:ind w:left="204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sloučení – nejméně jedna ze základních organizací zaniká; práva a povinnosti zanikajících základních organizací přecházejí na jedinou z nich jako na nástupnickou základní organizaci,</w:t>
      </w:r>
    </w:p>
    <w:p w:rsidR="00C110C2" w:rsidRPr="00C110C2" w:rsidRDefault="00C110C2" w:rsidP="00C110C2">
      <w:pPr>
        <w:numPr>
          <w:ilvl w:val="1"/>
          <w:numId w:val="42"/>
        </w:numPr>
        <w:spacing w:before="100" w:beforeAutospacing="1" w:after="100" w:afterAutospacing="1" w:line="240" w:lineRule="auto"/>
        <w:ind w:left="204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splynutí – zanikají všechny základní organizace a vzniká nová základní organizace, jako základní organizace nástupnická,</w:t>
      </w:r>
    </w:p>
    <w:p w:rsidR="00C110C2" w:rsidRPr="00C110C2" w:rsidRDefault="00C110C2" w:rsidP="00C110C2">
      <w:pPr>
        <w:numPr>
          <w:ilvl w:val="0"/>
          <w:numId w:val="42"/>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rozdělení</w:t>
      </w:r>
      <w:r w:rsidRPr="00C110C2">
        <w:rPr>
          <w:rFonts w:ascii="Times New Roman" w:eastAsia="Times New Roman" w:hAnsi="Times New Roman" w:cs="Times New Roman"/>
          <w:sz w:val="24"/>
          <w:szCs w:val="24"/>
          <w:vertAlign w:val="superscript"/>
          <w:lang w:eastAsia="cs-CZ"/>
        </w:rPr>
        <w:t>14)</w:t>
      </w:r>
    </w:p>
    <w:p w:rsidR="00C110C2" w:rsidRPr="00C110C2" w:rsidRDefault="00C110C2" w:rsidP="00C110C2">
      <w:pPr>
        <w:numPr>
          <w:ilvl w:val="1"/>
          <w:numId w:val="42"/>
        </w:numPr>
        <w:spacing w:before="100" w:beforeAutospacing="1" w:after="100" w:afterAutospacing="1" w:line="240" w:lineRule="auto"/>
        <w:ind w:left="204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sloučením – při rozdělení sloučením uzavírají zúčastněné základní organizace smlouvu o rozdělení,</w:t>
      </w:r>
    </w:p>
    <w:p w:rsidR="00C110C2" w:rsidRPr="00C110C2" w:rsidRDefault="00C110C2" w:rsidP="00C110C2">
      <w:pPr>
        <w:numPr>
          <w:ilvl w:val="1"/>
          <w:numId w:val="42"/>
        </w:numPr>
        <w:spacing w:before="100" w:beforeAutospacing="1" w:after="100" w:afterAutospacing="1" w:line="240" w:lineRule="auto"/>
        <w:ind w:left="204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založením nových základních organizací – při rozdělení se založením nových základních organizací vyhotoví rozdělovaná základní organizace projekt rozdělení.</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(6)</w:t>
      </w:r>
      <w:r w:rsidRPr="00C110C2">
        <w:rPr>
          <w:rFonts w:ascii="Times New Roman" w:eastAsia="Times New Roman" w:hAnsi="Times New Roman" w:cs="Times New Roman"/>
          <w:sz w:val="24"/>
          <w:szCs w:val="24"/>
          <w:lang w:eastAsia="cs-CZ"/>
        </w:rPr>
        <w:t>  Zrušení základní organizace s likvidací podle odstavce 2 a 3 se provede pouze v případě, že základní organizace vlastní majetek; v opačném případě se provede zrušení základní organizace bez likvidace.</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(7)</w:t>
      </w:r>
      <w:r w:rsidRPr="00C110C2">
        <w:rPr>
          <w:rFonts w:ascii="Times New Roman" w:eastAsia="Times New Roman" w:hAnsi="Times New Roman" w:cs="Times New Roman"/>
          <w:sz w:val="24"/>
          <w:szCs w:val="24"/>
          <w:lang w:eastAsia="cs-CZ"/>
        </w:rPr>
        <w:t>  Základní organizace zaniká dnem zápisu rozhodnutí o jejím zrušení do veřejného rejstříku se současným výmazem z veřejného rejstříku.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w:t>
      </w:r>
    </w:p>
    <w:p w:rsidR="00C110C2" w:rsidRPr="00C110C2" w:rsidRDefault="00C110C2" w:rsidP="00C110C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ČÁST ČTVRTÁ</w:t>
      </w:r>
    </w:p>
    <w:p w:rsidR="00C110C2" w:rsidRPr="00C110C2" w:rsidRDefault="00C110C2" w:rsidP="00C110C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 xml:space="preserve">HOSPODAŘENÍ S MAJETKEM SVAZU A JEHO ORGANIZAČNÍCH JEDNOTEK </w:t>
      </w: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35</w:t>
      </w:r>
      <w:r w:rsidRPr="00C110C2">
        <w:rPr>
          <w:rFonts w:ascii="Times New Roman" w:eastAsia="Times New Roman" w:hAnsi="Times New Roman" w:cs="Times New Roman"/>
          <w:b/>
          <w:bCs/>
          <w:sz w:val="24"/>
          <w:szCs w:val="24"/>
          <w:lang w:eastAsia="cs-CZ"/>
        </w:rPr>
        <w:br/>
        <w:t>Hospodaření s majetkem svazu a jeho organizačních jednotek</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Svaz a organizační jednotky jako samostatné právnické osoby hospodaří s majetkem, který je v jejich vlastnictví, v souladu se  zvláštními právními předpisy a podle zásad vydaných republikovou radou.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xml:space="preserve">  Majetek svazu a organizačních jednotek tvoří hmotný a nehmotný majetek, fondy, pohledávky a jiná majetková práva.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lastRenderedPageBreak/>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xml:space="preserve">  Ve vlastnictví svazu je majetek, který svaz vlastní, nebo který získal jménem svazu pro potřeby svazu.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(4)</w:t>
      </w:r>
      <w:r w:rsidRPr="00C110C2">
        <w:rPr>
          <w:rFonts w:ascii="Times New Roman" w:eastAsia="Times New Roman" w:hAnsi="Times New Roman" w:cs="Times New Roman"/>
          <w:sz w:val="24"/>
          <w:szCs w:val="24"/>
          <w:lang w:eastAsia="cs-CZ"/>
        </w:rPr>
        <w:t>  Ve vlastnictví organizačních jednotek je majetek vytvořený nebo získaný základní organizací nebo územním sdružením jejich jménem pro vlastní potřebu.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(5)</w:t>
      </w:r>
      <w:r w:rsidRPr="00C110C2">
        <w:rPr>
          <w:rFonts w:ascii="Times New Roman" w:eastAsia="Times New Roman" w:hAnsi="Times New Roman" w:cs="Times New Roman"/>
          <w:sz w:val="24"/>
          <w:szCs w:val="24"/>
          <w:lang w:eastAsia="cs-CZ"/>
        </w:rPr>
        <w:t>  Základní organizace, územní sdružení a svaz jako celek hospodaří se svým majetkem samostatně v rámci své právní osobnosti a mohou jej mezi sebou vzájemně převádět a disponovat s ním v rozsahu vlastnických práv.</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(6)</w:t>
      </w:r>
      <w:r w:rsidRPr="00C110C2">
        <w:rPr>
          <w:rFonts w:ascii="Times New Roman" w:eastAsia="Times New Roman" w:hAnsi="Times New Roman" w:cs="Times New Roman"/>
          <w:sz w:val="24"/>
          <w:szCs w:val="24"/>
          <w:lang w:eastAsia="cs-CZ"/>
        </w:rPr>
        <w:t>  Představenstvo svazu jako statutární orgán svazu spravuje finanční fondy svazu na základě „Statutu fondů“ svazu.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(7)</w:t>
      </w:r>
      <w:r w:rsidRPr="00C110C2">
        <w:rPr>
          <w:rFonts w:ascii="Times New Roman" w:eastAsia="Times New Roman" w:hAnsi="Times New Roman" w:cs="Times New Roman"/>
          <w:sz w:val="24"/>
          <w:szCs w:val="24"/>
          <w:lang w:eastAsia="cs-CZ"/>
        </w:rPr>
        <w:t>  Zdrojem majetku základní organizace, územního sdruže</w:t>
      </w:r>
      <w:r w:rsidRPr="00C110C2">
        <w:rPr>
          <w:rFonts w:ascii="Times New Roman" w:eastAsia="Times New Roman" w:hAnsi="Times New Roman" w:cs="Times New Roman"/>
          <w:sz w:val="24"/>
          <w:szCs w:val="24"/>
          <w:lang w:eastAsia="cs-CZ"/>
        </w:rPr>
        <w:softHyphen/>
        <w:t>ní a svazu je</w:t>
      </w:r>
    </w:p>
    <w:p w:rsidR="00C110C2" w:rsidRPr="00C110C2" w:rsidRDefault="00C110C2" w:rsidP="00C110C2">
      <w:pPr>
        <w:numPr>
          <w:ilvl w:val="0"/>
          <w:numId w:val="4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hmotný majetek a majetková práva,</w:t>
      </w:r>
    </w:p>
    <w:p w:rsidR="00C110C2" w:rsidRPr="00C110C2" w:rsidRDefault="00C110C2" w:rsidP="00C110C2">
      <w:pPr>
        <w:numPr>
          <w:ilvl w:val="0"/>
          <w:numId w:val="4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podíl z členských příspěvků,</w:t>
      </w:r>
    </w:p>
    <w:p w:rsidR="00C110C2" w:rsidRPr="00C110C2" w:rsidRDefault="00C110C2" w:rsidP="00C110C2">
      <w:pPr>
        <w:numPr>
          <w:ilvl w:val="0"/>
          <w:numId w:val="4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účelové příspěvky a zápisné,</w:t>
      </w:r>
    </w:p>
    <w:p w:rsidR="00C110C2" w:rsidRPr="00C110C2" w:rsidRDefault="00C110C2" w:rsidP="00C110C2">
      <w:pPr>
        <w:numPr>
          <w:ilvl w:val="0"/>
          <w:numId w:val="4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výnosy z akcí svazu a organizačních jednotek organizovaných v souladu s poslá</w:t>
      </w:r>
      <w:r w:rsidRPr="00C110C2">
        <w:rPr>
          <w:rFonts w:ascii="Times New Roman" w:eastAsia="Times New Roman" w:hAnsi="Times New Roman" w:cs="Times New Roman"/>
          <w:sz w:val="24"/>
          <w:szCs w:val="24"/>
          <w:lang w:eastAsia="cs-CZ"/>
        </w:rPr>
        <w:softHyphen/>
        <w:t>ním svazu,</w:t>
      </w:r>
    </w:p>
    <w:p w:rsidR="00C110C2" w:rsidRPr="00C110C2" w:rsidRDefault="00C110C2" w:rsidP="00C110C2">
      <w:pPr>
        <w:numPr>
          <w:ilvl w:val="0"/>
          <w:numId w:val="4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dary, dotace, případně jiné příspěvky státu, územních samosprávných celků a dalších organizací,</w:t>
      </w:r>
    </w:p>
    <w:p w:rsidR="00C110C2" w:rsidRPr="00C110C2" w:rsidRDefault="00C110C2" w:rsidP="00C110C2">
      <w:pPr>
        <w:numPr>
          <w:ilvl w:val="0"/>
          <w:numId w:val="43"/>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výnosy z kapitálových vkladů a úroky.</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w:t>
      </w: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b/>
          <w:bCs/>
          <w:sz w:val="24"/>
          <w:szCs w:val="24"/>
          <w:lang w:eastAsia="cs-CZ"/>
        </w:rPr>
        <w:t>§ 36</w:t>
      </w:r>
      <w:r w:rsidRPr="00C110C2">
        <w:rPr>
          <w:rFonts w:ascii="Times New Roman" w:eastAsia="Times New Roman" w:hAnsi="Times New Roman" w:cs="Times New Roman"/>
          <w:b/>
          <w:bCs/>
          <w:sz w:val="24"/>
          <w:szCs w:val="24"/>
          <w:lang w:eastAsia="cs-CZ"/>
        </w:rPr>
        <w:br/>
        <w:t>Likvidace majetku svazu a jeho organizačních jednotek</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Likvidace majetku svazu a organizačních jednotek se provádí vždy při zrušení svazu s likvidací</w:t>
      </w:r>
      <w:r w:rsidRPr="00C110C2">
        <w:rPr>
          <w:rFonts w:ascii="Times New Roman" w:eastAsia="Times New Roman" w:hAnsi="Times New Roman" w:cs="Times New Roman"/>
          <w:sz w:val="24"/>
          <w:szCs w:val="24"/>
          <w:vertAlign w:val="superscript"/>
          <w:lang w:eastAsia="cs-CZ"/>
        </w:rPr>
        <w:t>15)</w:t>
      </w:r>
      <w:r w:rsidRPr="00C110C2">
        <w:rPr>
          <w:rFonts w:ascii="Times New Roman" w:eastAsia="Times New Roman" w:hAnsi="Times New Roman" w:cs="Times New Roman"/>
          <w:sz w:val="24"/>
          <w:szCs w:val="24"/>
          <w:lang w:eastAsia="cs-CZ"/>
        </w:rPr>
        <w:t>.</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br/>
        <w:t>    (2)</w:t>
      </w:r>
      <w:r w:rsidRPr="00C110C2">
        <w:rPr>
          <w:rFonts w:ascii="Times New Roman" w:eastAsia="Times New Roman" w:hAnsi="Times New Roman" w:cs="Times New Roman"/>
          <w:sz w:val="24"/>
          <w:szCs w:val="24"/>
          <w:lang w:eastAsia="cs-CZ"/>
        </w:rPr>
        <w:t>  Účelem likvidace</w:t>
      </w:r>
      <w:r w:rsidRPr="00C110C2">
        <w:rPr>
          <w:rFonts w:ascii="Times New Roman" w:eastAsia="Times New Roman" w:hAnsi="Times New Roman" w:cs="Times New Roman"/>
          <w:sz w:val="24"/>
          <w:szCs w:val="24"/>
          <w:vertAlign w:val="superscript"/>
          <w:lang w:eastAsia="cs-CZ"/>
        </w:rPr>
        <w:t>16)</w:t>
      </w:r>
      <w:r w:rsidRPr="00C110C2">
        <w:rPr>
          <w:rFonts w:ascii="Times New Roman" w:eastAsia="Times New Roman" w:hAnsi="Times New Roman" w:cs="Times New Roman"/>
          <w:sz w:val="24"/>
          <w:szCs w:val="24"/>
          <w:lang w:eastAsia="cs-CZ"/>
        </w:rPr>
        <w:t xml:space="preserve"> je vypořádat majetek zrušeného svazu nebo organizační jednotky, vyrovnat dluhy věřitelům a naložit s čistým majetkovým zůstatkem, jenž vyplyne z likvidace (likvidační zůstatek).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Likvidátora povolá statutární orgán zanikajícího svazu nebo organizační jednotky. Nebyl-li likvidátor povolán, vykonávají jeho působnost všichni členové statutárního orgánu.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br/>
        <w:t>    (4)</w:t>
      </w:r>
      <w:r w:rsidRPr="00C110C2">
        <w:rPr>
          <w:rFonts w:ascii="Times New Roman" w:eastAsia="Times New Roman" w:hAnsi="Times New Roman" w:cs="Times New Roman"/>
          <w:sz w:val="24"/>
          <w:szCs w:val="24"/>
          <w:lang w:eastAsia="cs-CZ"/>
        </w:rPr>
        <w:t>  Nelze-li povolat likvidátora jinak, jmenuje soud likvidátorem i bez jeho souhlasu některého z členů statutárního orgánu.</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br/>
        <w:t>    (5)</w:t>
      </w:r>
      <w:r w:rsidRPr="00C110C2">
        <w:rPr>
          <w:rFonts w:ascii="Times New Roman" w:eastAsia="Times New Roman" w:hAnsi="Times New Roman" w:cs="Times New Roman"/>
          <w:sz w:val="24"/>
          <w:szCs w:val="24"/>
          <w:lang w:eastAsia="cs-CZ"/>
        </w:rPr>
        <w:t>  Likvidátor nabídne likvidační zůstatek základní organizace právním subjektům v tomto pořadí</w:t>
      </w:r>
    </w:p>
    <w:p w:rsidR="00C110C2" w:rsidRPr="00C110C2" w:rsidRDefault="00C110C2" w:rsidP="00C110C2">
      <w:pPr>
        <w:numPr>
          <w:ilvl w:val="0"/>
          <w:numId w:val="4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členům svazu zrušené základní organizace v rozsahu jakým se podíleli na pořízení majetku,</w:t>
      </w:r>
    </w:p>
    <w:p w:rsidR="00C110C2" w:rsidRPr="00C110C2" w:rsidRDefault="00C110C2" w:rsidP="00C110C2">
      <w:pPr>
        <w:numPr>
          <w:ilvl w:val="0"/>
          <w:numId w:val="4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lastRenderedPageBreak/>
        <w:t>nástupnické základní organizaci,</w:t>
      </w:r>
    </w:p>
    <w:p w:rsidR="00C110C2" w:rsidRPr="00C110C2" w:rsidRDefault="00C110C2" w:rsidP="00C110C2">
      <w:pPr>
        <w:numPr>
          <w:ilvl w:val="0"/>
          <w:numId w:val="4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územnímu sdružení,</w:t>
      </w:r>
    </w:p>
    <w:p w:rsidR="00C110C2" w:rsidRPr="00C110C2" w:rsidRDefault="00C110C2" w:rsidP="00C110C2">
      <w:pPr>
        <w:numPr>
          <w:ilvl w:val="0"/>
          <w:numId w:val="44"/>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svazu jako celku.</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(6)</w:t>
      </w:r>
      <w:r w:rsidRPr="00C110C2">
        <w:rPr>
          <w:rFonts w:ascii="Times New Roman" w:eastAsia="Times New Roman" w:hAnsi="Times New Roman" w:cs="Times New Roman"/>
          <w:sz w:val="24"/>
          <w:szCs w:val="24"/>
          <w:lang w:eastAsia="cs-CZ"/>
        </w:rPr>
        <w:t>  Likvidátor nabídne likvidační zůstatek územního sdružení právním subjektům v tomto pořadí</w:t>
      </w:r>
    </w:p>
    <w:p w:rsidR="00C110C2" w:rsidRPr="00C110C2" w:rsidRDefault="00C110C2" w:rsidP="00C110C2">
      <w:pPr>
        <w:numPr>
          <w:ilvl w:val="0"/>
          <w:numId w:val="45"/>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základním organizacím, které jsou členy územního sdružení,</w:t>
      </w:r>
    </w:p>
    <w:p w:rsidR="00C110C2" w:rsidRPr="00C110C2" w:rsidRDefault="00C110C2" w:rsidP="00C110C2">
      <w:pPr>
        <w:numPr>
          <w:ilvl w:val="0"/>
          <w:numId w:val="45"/>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svazu jako celku.</w: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(7)</w:t>
      </w:r>
      <w:r w:rsidRPr="00C110C2">
        <w:rPr>
          <w:rFonts w:ascii="Times New Roman" w:eastAsia="Times New Roman" w:hAnsi="Times New Roman" w:cs="Times New Roman"/>
          <w:sz w:val="24"/>
          <w:szCs w:val="24"/>
          <w:lang w:eastAsia="cs-CZ"/>
        </w:rPr>
        <w:t>  Nelze-li s likvidačním zůstatkem naložit podle odstavce 5 a 6, nabídne likvidátor likvidační zůstatek</w:t>
      </w:r>
    </w:p>
    <w:p w:rsidR="00C110C2" w:rsidRPr="00C110C2" w:rsidRDefault="00C110C2" w:rsidP="00C110C2">
      <w:pPr>
        <w:numPr>
          <w:ilvl w:val="0"/>
          <w:numId w:val="4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spolku s účelem obdobným, není-li to možné</w:t>
      </w:r>
    </w:p>
    <w:p w:rsidR="00C110C2" w:rsidRPr="00C110C2" w:rsidRDefault="00C110C2" w:rsidP="00C110C2">
      <w:pPr>
        <w:numPr>
          <w:ilvl w:val="0"/>
          <w:numId w:val="46"/>
        </w:numPr>
        <w:spacing w:before="100" w:beforeAutospacing="1" w:after="100" w:afterAutospacing="1" w:line="240" w:lineRule="auto"/>
        <w:ind w:left="1320"/>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obci, na jejímž teritoriu má organizační jednotka svazu sídlo; </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nepřijme-li obec nabídku do dvou měsíců, nabývá likvidační zůstatek kraj, na jehož teritoriu má organizační jednotka sídlo</w:t>
      </w:r>
      <w:r w:rsidRPr="00C110C2">
        <w:rPr>
          <w:rFonts w:ascii="Times New Roman" w:eastAsia="Times New Roman" w:hAnsi="Times New Roman" w:cs="Times New Roman"/>
          <w:sz w:val="24"/>
          <w:szCs w:val="24"/>
          <w:vertAlign w:val="superscript"/>
          <w:lang w:eastAsia="cs-CZ"/>
        </w:rPr>
        <w:t>17)</w:t>
      </w:r>
      <w:r w:rsidRPr="00C110C2">
        <w:rPr>
          <w:rFonts w:ascii="Times New Roman" w:eastAsia="Times New Roman" w:hAnsi="Times New Roman" w:cs="Times New Roman"/>
          <w:sz w:val="24"/>
          <w:szCs w:val="24"/>
          <w:lang w:eastAsia="cs-CZ"/>
        </w:rPr>
        <w:t>.</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w:t>
      </w: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b/>
          <w:bCs/>
          <w:sz w:val="24"/>
          <w:szCs w:val="24"/>
          <w:lang w:eastAsia="cs-CZ"/>
        </w:rPr>
        <w:t>§ 37</w:t>
      </w:r>
      <w:r w:rsidRPr="00C110C2">
        <w:rPr>
          <w:rFonts w:ascii="Times New Roman" w:eastAsia="Times New Roman" w:hAnsi="Times New Roman" w:cs="Times New Roman"/>
          <w:b/>
          <w:bCs/>
          <w:sz w:val="24"/>
          <w:szCs w:val="24"/>
          <w:lang w:eastAsia="cs-CZ"/>
        </w:rPr>
        <w:br/>
        <w:t>Nakládání s majetkem při fúzi a rozdělení základní organizace</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b/>
          <w:bCs/>
          <w:sz w:val="24"/>
          <w:szCs w:val="24"/>
          <w:lang w:eastAsia="cs-CZ"/>
        </w:rPr>
        <w:br/>
        <w:t>    (1)</w:t>
      </w:r>
      <w:r w:rsidRPr="00C110C2">
        <w:rPr>
          <w:rFonts w:ascii="Times New Roman" w:eastAsia="Times New Roman" w:hAnsi="Times New Roman" w:cs="Times New Roman"/>
          <w:sz w:val="24"/>
          <w:szCs w:val="24"/>
          <w:lang w:eastAsia="cs-CZ"/>
        </w:rPr>
        <w:t>  Při fúzi základní organizace se současně se smlouvou o fúzi zpracovává výkaz majetku a závazků všech zúčastněných základních organizací, ne starší než 6 měsíců, k seznámení všech členů svazu ještě před zasedáním členské schůze, která bude smlouvu o fúzi schvalovat.</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br/>
        <w:t>    (2)</w:t>
      </w:r>
      <w:r w:rsidRPr="00C110C2">
        <w:rPr>
          <w:rFonts w:ascii="Times New Roman" w:eastAsia="Times New Roman" w:hAnsi="Times New Roman" w:cs="Times New Roman"/>
          <w:sz w:val="24"/>
          <w:szCs w:val="24"/>
          <w:lang w:eastAsia="cs-CZ"/>
        </w:rPr>
        <w:t>  Při rozdělení sloučením obsahuje smlouva o rozdělení určení jaký majetek a závazky zanikající základní organizace přejímají nástupnické základní organizace.</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Při rozdělení se založením nových základních organizací obsahuje projekt rozdělení určení jaký majetek a závazky zanikající základní organizace přejímají nástupnické základní organizace.</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p>
    <w:p w:rsidR="00C110C2" w:rsidRPr="00C110C2" w:rsidRDefault="00C110C2" w:rsidP="00C110C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ČÁST PÁTÁ</w:t>
      </w:r>
    </w:p>
    <w:p w:rsidR="00C110C2" w:rsidRPr="00C110C2" w:rsidRDefault="00C110C2" w:rsidP="00C110C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USTANOVENÍ SPOLEČNÁ A ZÁVĚREČNÁ</w:t>
      </w: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38</w:t>
      </w:r>
      <w:r w:rsidRPr="00C110C2">
        <w:rPr>
          <w:rFonts w:ascii="Times New Roman" w:eastAsia="Times New Roman" w:hAnsi="Times New Roman" w:cs="Times New Roman"/>
          <w:b/>
          <w:bCs/>
          <w:sz w:val="24"/>
          <w:szCs w:val="24"/>
          <w:lang w:eastAsia="cs-CZ"/>
        </w:rPr>
        <w:br/>
        <w:t>Zastupování svazu a organizační jednotky</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Základní organizaci navenek zpravidla zastupují předse</w:t>
      </w:r>
      <w:r w:rsidRPr="00C110C2">
        <w:rPr>
          <w:rFonts w:ascii="Times New Roman" w:eastAsia="Times New Roman" w:hAnsi="Times New Roman" w:cs="Times New Roman"/>
          <w:sz w:val="24"/>
          <w:szCs w:val="24"/>
          <w:lang w:eastAsia="cs-CZ"/>
        </w:rPr>
        <w:softHyphen/>
        <w:t xml:space="preserve">da základní organizace spolu s </w:t>
      </w:r>
      <w:r w:rsidRPr="00C110C2">
        <w:rPr>
          <w:rFonts w:ascii="Times New Roman" w:eastAsia="Times New Roman" w:hAnsi="Times New Roman" w:cs="Times New Roman"/>
          <w:sz w:val="24"/>
          <w:szCs w:val="24"/>
          <w:lang w:eastAsia="cs-CZ"/>
        </w:rPr>
        <w:lastRenderedPageBreak/>
        <w:t>dalším pověřeným členem výboru jako statutární zástupci; u základní organizace, kde je v postavení statutárního orgánu jen předseda základní organizace, zastupuje organizaci sám.</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Svaz jako celek a územní sdružení zastupují navenek předse</w:t>
      </w:r>
      <w:r w:rsidRPr="00C110C2">
        <w:rPr>
          <w:rFonts w:ascii="Times New Roman" w:eastAsia="Times New Roman" w:hAnsi="Times New Roman" w:cs="Times New Roman"/>
          <w:sz w:val="24"/>
          <w:szCs w:val="24"/>
          <w:lang w:eastAsia="cs-CZ"/>
        </w:rPr>
        <w:softHyphen/>
        <w:t>da a jeden místopředseda jako statutární zástupci, případně předseda a pověřený člen představenstva. Krajskou koordi</w:t>
      </w:r>
      <w:r w:rsidRPr="00C110C2">
        <w:rPr>
          <w:rFonts w:ascii="Times New Roman" w:eastAsia="Times New Roman" w:hAnsi="Times New Roman" w:cs="Times New Roman"/>
          <w:sz w:val="24"/>
          <w:szCs w:val="24"/>
          <w:lang w:eastAsia="cs-CZ"/>
        </w:rPr>
        <w:softHyphen/>
        <w:t>nační radu zastupují navenek zvolený předseda a další člen krajské koordinační rady.</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Je-li k platnosti právních úkonů předepsána písemná forma, je třeba podpisů dvou oprávněných zástupců svazu nebo organizační jednotky.</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(4)</w:t>
      </w:r>
      <w:r w:rsidRPr="00C110C2">
        <w:rPr>
          <w:rFonts w:ascii="Times New Roman" w:eastAsia="Times New Roman" w:hAnsi="Times New Roman" w:cs="Times New Roman"/>
          <w:sz w:val="24"/>
          <w:szCs w:val="24"/>
          <w:lang w:eastAsia="cs-CZ"/>
        </w:rPr>
        <w:t>  Jednotlivé orgány svazu a organizačních jednotek mohou zmocnit k zastupování, na základě a v rozsahu zástupčího oprávnění uvedeném v písemné plné moci, jiné členy svazu nebo organizační jednotky, pracovníky svazu nebo další fyzické nebo právnické osoby.</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w:t>
      </w:r>
    </w:p>
    <w:p w:rsidR="00C110C2" w:rsidRPr="00C110C2" w:rsidRDefault="00C110C2" w:rsidP="00C110C2">
      <w:pPr>
        <w:spacing w:after="0" w:line="240" w:lineRule="auto"/>
        <w:jc w:val="center"/>
        <w:rPr>
          <w:rFonts w:ascii="Times New Roman" w:eastAsia="Times New Roman" w:hAnsi="Times New Roman" w:cs="Times New Roman"/>
          <w:sz w:val="24"/>
          <w:szCs w:val="24"/>
          <w:lang w:eastAsia="cs-CZ"/>
        </w:rPr>
      </w:pPr>
      <w:r w:rsidRPr="00C110C2">
        <w:rPr>
          <w:rFonts w:ascii="Times New Roman" w:eastAsia="Times New Roman" w:hAnsi="Times New Roman" w:cs="Times New Roman"/>
          <w:b/>
          <w:bCs/>
          <w:sz w:val="24"/>
          <w:szCs w:val="24"/>
          <w:lang w:eastAsia="cs-CZ"/>
        </w:rPr>
        <w:t xml:space="preserve">§ 39 </w:t>
      </w:r>
      <w:r w:rsidRPr="00C110C2">
        <w:rPr>
          <w:rFonts w:ascii="Times New Roman" w:eastAsia="Times New Roman" w:hAnsi="Times New Roman" w:cs="Times New Roman"/>
          <w:b/>
          <w:bCs/>
          <w:sz w:val="24"/>
          <w:szCs w:val="24"/>
          <w:lang w:eastAsia="cs-CZ"/>
        </w:rPr>
        <w:br/>
        <w:t>Odpovědnost</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Orgán svazu zavazuje protiprávní čin, kterého se při plnění svých úkolů dopustil člen voleného orgánu, zaměstnanec nebo jiný jeho zástupce vůči třetí osobě.</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Hmotnou a právní odpovědnost za provedené právní úkony a za hospodaření s majetkem svazu nesou statutární zástupci uvedení v § 38 odst. 1 a 2 těchto stanov.</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(3)</w:t>
      </w:r>
      <w:r w:rsidRPr="00C110C2">
        <w:rPr>
          <w:rFonts w:ascii="Times New Roman" w:eastAsia="Times New Roman" w:hAnsi="Times New Roman" w:cs="Times New Roman"/>
          <w:sz w:val="24"/>
          <w:szCs w:val="24"/>
          <w:lang w:eastAsia="cs-CZ"/>
        </w:rPr>
        <w:t>  Zástupce podle § 38 odst. 4 těchto stanov zodpovídá za provedené právní úkony v rozsahu svého zmocnění; za případnou škodu způsobenou jednáním zástupcem orgány svazu odpovídají, pokud třetí osoba nemohla vědět, že zástupce koná nad rámec svého zmocnění. Náhradu vzniklé škody orgány svazu uplatní vůči zástupci.</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(4)</w:t>
      </w:r>
      <w:r w:rsidRPr="00C110C2">
        <w:rPr>
          <w:rFonts w:ascii="Times New Roman" w:eastAsia="Times New Roman" w:hAnsi="Times New Roman" w:cs="Times New Roman"/>
          <w:sz w:val="24"/>
          <w:szCs w:val="24"/>
          <w:lang w:eastAsia="cs-CZ"/>
        </w:rPr>
        <w:t>  Zaměstnanci orgánů svazu a organizačních jednotek mají odpovědnost v rozsahu své funkční působnosti.</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w:t>
      </w:r>
    </w:p>
    <w:p w:rsidR="00C110C2" w:rsidRPr="00C110C2" w:rsidRDefault="00C110C2" w:rsidP="00C110C2">
      <w:pPr>
        <w:spacing w:after="0" w:line="240" w:lineRule="auto"/>
        <w:jc w:val="center"/>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t xml:space="preserve">§ 40 </w:t>
      </w:r>
      <w:r w:rsidRPr="00C110C2">
        <w:rPr>
          <w:rFonts w:ascii="Times New Roman" w:eastAsia="Times New Roman" w:hAnsi="Times New Roman" w:cs="Times New Roman"/>
          <w:b/>
          <w:bCs/>
          <w:sz w:val="24"/>
          <w:szCs w:val="24"/>
          <w:lang w:eastAsia="cs-CZ"/>
        </w:rPr>
        <w:br/>
        <w:t>Zrušovací ustanovení</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Zrušují se</w:t>
      </w:r>
      <w:r w:rsidRPr="00C110C2">
        <w:rPr>
          <w:rFonts w:ascii="Times New Roman" w:eastAsia="Times New Roman" w:hAnsi="Times New Roman" w:cs="Times New Roman"/>
          <w:sz w:val="24"/>
          <w:szCs w:val="24"/>
          <w:lang w:eastAsia="cs-CZ"/>
        </w:rPr>
        <w:t xml:space="preserve">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Stanovy registrované Ministerstvem vnitra ČR dnem 11. 01. 2010 pod č. j.  VSP/1-2622/90-R.</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Jednací a volební řád orgánů Českého zahrádkářského svazu o. s. schválený republikovou radu dne 17. 04. 2010, včetně přílohy „Směrnice upravující vznik a zánik organizačních jednotek ČZS“.</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w:t>
      </w:r>
    </w:p>
    <w:p w:rsidR="00C110C2" w:rsidRPr="00C110C2" w:rsidRDefault="00C110C2" w:rsidP="00C110C2">
      <w:pPr>
        <w:spacing w:after="0" w:line="240" w:lineRule="auto"/>
        <w:jc w:val="center"/>
        <w:rPr>
          <w:rFonts w:ascii="Times New Roman" w:eastAsia="Times New Roman" w:hAnsi="Times New Roman" w:cs="Times New Roman"/>
          <w:b/>
          <w:bCs/>
          <w:sz w:val="24"/>
          <w:szCs w:val="24"/>
          <w:lang w:eastAsia="cs-CZ"/>
        </w:rPr>
      </w:pPr>
      <w:r w:rsidRPr="00C110C2">
        <w:rPr>
          <w:rFonts w:ascii="Times New Roman" w:eastAsia="Times New Roman" w:hAnsi="Times New Roman" w:cs="Times New Roman"/>
          <w:b/>
          <w:bCs/>
          <w:sz w:val="24"/>
          <w:szCs w:val="24"/>
          <w:lang w:eastAsia="cs-CZ"/>
        </w:rPr>
        <w:lastRenderedPageBreak/>
        <w:t>§ 41</w:t>
      </w:r>
      <w:r w:rsidRPr="00C110C2">
        <w:rPr>
          <w:rFonts w:ascii="Times New Roman" w:eastAsia="Times New Roman" w:hAnsi="Times New Roman" w:cs="Times New Roman"/>
          <w:b/>
          <w:bCs/>
          <w:sz w:val="24"/>
          <w:szCs w:val="24"/>
          <w:lang w:eastAsia="cs-CZ"/>
        </w:rPr>
        <w:br/>
        <w:t>Platnost a účinnost</w:t>
      </w:r>
    </w:p>
    <w:p w:rsidR="00C110C2" w:rsidRPr="00C110C2" w:rsidRDefault="00C110C2" w:rsidP="00C110C2">
      <w:pPr>
        <w:spacing w:before="100" w:beforeAutospacing="1" w:after="24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t> </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(1)</w:t>
      </w:r>
      <w:r w:rsidRPr="00C110C2">
        <w:rPr>
          <w:rFonts w:ascii="Times New Roman" w:eastAsia="Times New Roman" w:hAnsi="Times New Roman" w:cs="Times New Roman"/>
          <w:sz w:val="24"/>
          <w:szCs w:val="24"/>
          <w:lang w:eastAsia="cs-CZ"/>
        </w:rPr>
        <w:t>  Tyto stanovy nabývají platnosti schválením republikovou radou Českého zahrádkářského svazu, o. s. ze dne 16. listopadu 2013.</w:t>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b/>
          <w:bCs/>
          <w:sz w:val="24"/>
          <w:szCs w:val="24"/>
          <w:lang w:eastAsia="cs-CZ"/>
        </w:rPr>
        <w:t>    (2)</w:t>
      </w:r>
      <w:r w:rsidRPr="00C110C2">
        <w:rPr>
          <w:rFonts w:ascii="Times New Roman" w:eastAsia="Times New Roman" w:hAnsi="Times New Roman" w:cs="Times New Roman"/>
          <w:sz w:val="24"/>
          <w:szCs w:val="24"/>
          <w:lang w:eastAsia="cs-CZ"/>
        </w:rPr>
        <w:t xml:space="preserve">  Tyto stanovy nabývají účinnosti dnem 1. ledna 2014. </w:t>
      </w:r>
      <w:r w:rsidRPr="00C110C2">
        <w:rPr>
          <w:rFonts w:ascii="Times New Roman" w:eastAsia="Times New Roman" w:hAnsi="Times New Roman" w:cs="Times New Roman"/>
          <w:sz w:val="24"/>
          <w:szCs w:val="24"/>
          <w:lang w:eastAsia="cs-CZ"/>
        </w:rPr>
        <w:br/>
      </w:r>
    </w:p>
    <w:p w:rsidR="00C110C2" w:rsidRPr="00C110C2" w:rsidRDefault="00C110C2" w:rsidP="00C110C2">
      <w:pPr>
        <w:spacing w:after="0"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pict>
          <v:rect id="_x0000_i1025" style="width:453.6pt;height:1.5pt" o:hralign="center" o:hrstd="t" o:hr="t" fillcolor="#a0a0a0" stroked="f"/>
        </w:pict>
      </w:r>
    </w:p>
    <w:p w:rsidR="00C110C2" w:rsidRPr="00C110C2" w:rsidRDefault="00C110C2" w:rsidP="00C110C2">
      <w:p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br/>
      </w:r>
      <w:r w:rsidRPr="00C110C2">
        <w:rPr>
          <w:rFonts w:ascii="Times New Roman" w:eastAsia="Times New Roman" w:hAnsi="Times New Roman" w:cs="Times New Roman"/>
          <w:sz w:val="24"/>
          <w:szCs w:val="24"/>
          <w:lang w:eastAsia="cs-CZ"/>
        </w:rPr>
        <w:br/>
        <w:t xml:space="preserve">1)  § 214 a násl. zákona č. 89/2012 Sb., občanský zákoník. </w:t>
      </w:r>
      <w:r w:rsidRPr="00C110C2">
        <w:rPr>
          <w:rFonts w:ascii="Times New Roman" w:eastAsia="Times New Roman" w:hAnsi="Times New Roman" w:cs="Times New Roman"/>
          <w:sz w:val="24"/>
          <w:szCs w:val="24"/>
          <w:lang w:eastAsia="cs-CZ"/>
        </w:rPr>
        <w:br/>
        <w:t xml:space="preserve">2)  § 120 a násl. občanského zákoníku. </w:t>
      </w:r>
      <w:r w:rsidRPr="00C110C2">
        <w:rPr>
          <w:rFonts w:ascii="Times New Roman" w:eastAsia="Times New Roman" w:hAnsi="Times New Roman" w:cs="Times New Roman"/>
          <w:sz w:val="24"/>
          <w:szCs w:val="24"/>
          <w:lang w:eastAsia="cs-CZ"/>
        </w:rPr>
        <w:br/>
        <w:t>3)  § 22 občanského zákoníku.</w:t>
      </w:r>
      <w:r w:rsidRPr="00C110C2">
        <w:rPr>
          <w:rFonts w:ascii="Times New Roman" w:eastAsia="Times New Roman" w:hAnsi="Times New Roman" w:cs="Times New Roman"/>
          <w:sz w:val="24"/>
          <w:szCs w:val="24"/>
          <w:lang w:eastAsia="cs-CZ"/>
        </w:rPr>
        <w:br/>
        <w:t>4)  § 2048 občanského zákoníku,</w:t>
      </w:r>
      <w:r w:rsidRPr="00C110C2">
        <w:rPr>
          <w:rFonts w:ascii="Times New Roman" w:eastAsia="Times New Roman" w:hAnsi="Times New Roman" w:cs="Times New Roman"/>
          <w:sz w:val="24"/>
          <w:szCs w:val="24"/>
          <w:lang w:eastAsia="cs-CZ"/>
        </w:rPr>
        <w:br/>
        <w:t>     § 1970 občanského zákoníku.</w:t>
      </w:r>
      <w:r w:rsidRPr="00C110C2">
        <w:rPr>
          <w:rFonts w:ascii="Times New Roman" w:eastAsia="Times New Roman" w:hAnsi="Times New Roman" w:cs="Times New Roman"/>
          <w:sz w:val="24"/>
          <w:szCs w:val="24"/>
          <w:lang w:eastAsia="cs-CZ"/>
        </w:rPr>
        <w:br/>
        <w:t>5)  Zákon č. 101/2000 Sb., o ochraně osobních údajů a o změně některých zákonů, ve znění pozdějších</w:t>
      </w:r>
      <w:r w:rsidRPr="00C110C2">
        <w:rPr>
          <w:rFonts w:ascii="Times New Roman" w:eastAsia="Times New Roman" w:hAnsi="Times New Roman" w:cs="Times New Roman"/>
          <w:sz w:val="24"/>
          <w:szCs w:val="24"/>
          <w:lang w:eastAsia="cs-CZ"/>
        </w:rPr>
        <w:br/>
        <w:t>     předpisů.</w:t>
      </w:r>
      <w:r w:rsidRPr="00C110C2">
        <w:rPr>
          <w:rFonts w:ascii="Times New Roman" w:eastAsia="Times New Roman" w:hAnsi="Times New Roman" w:cs="Times New Roman"/>
          <w:sz w:val="24"/>
          <w:szCs w:val="24"/>
          <w:lang w:eastAsia="cs-CZ"/>
        </w:rPr>
        <w:br/>
        <w:t xml:space="preserve">6)  § 30 a násl. občanského zákoníku. </w:t>
      </w:r>
      <w:r w:rsidRPr="00C110C2">
        <w:rPr>
          <w:rFonts w:ascii="Times New Roman" w:eastAsia="Times New Roman" w:hAnsi="Times New Roman" w:cs="Times New Roman"/>
          <w:sz w:val="24"/>
          <w:szCs w:val="24"/>
          <w:lang w:eastAsia="cs-CZ"/>
        </w:rPr>
        <w:br/>
        <w:t xml:space="preserve">7)  Zákon č. 455/1991 Sb., o živnostenském podnikání (živnostenský zákon), ve znění pozdějších předpisů.    </w:t>
      </w:r>
      <w:r w:rsidRPr="00C110C2">
        <w:rPr>
          <w:rFonts w:ascii="Times New Roman" w:eastAsia="Times New Roman" w:hAnsi="Times New Roman" w:cs="Times New Roman"/>
          <w:sz w:val="24"/>
          <w:szCs w:val="24"/>
          <w:lang w:eastAsia="cs-CZ"/>
        </w:rPr>
        <w:br/>
        <w:t xml:space="preserve">8)  § 2193 a násl. občanského zákoníku. </w:t>
      </w:r>
      <w:r w:rsidRPr="00C110C2">
        <w:rPr>
          <w:rFonts w:ascii="Times New Roman" w:eastAsia="Times New Roman" w:hAnsi="Times New Roman" w:cs="Times New Roman"/>
          <w:sz w:val="24"/>
          <w:szCs w:val="24"/>
          <w:lang w:eastAsia="cs-CZ"/>
        </w:rPr>
        <w:br/>
        <w:t xml:space="preserve">9)  § 2345 a násl. občanského zákoníku. </w:t>
      </w:r>
      <w:r w:rsidRPr="00C110C2">
        <w:rPr>
          <w:rFonts w:ascii="Times New Roman" w:eastAsia="Times New Roman" w:hAnsi="Times New Roman" w:cs="Times New Roman"/>
          <w:sz w:val="24"/>
          <w:szCs w:val="24"/>
          <w:lang w:eastAsia="cs-CZ"/>
        </w:rPr>
        <w:br/>
        <w:t xml:space="preserve">10)  § 268 občanského zákoníku. </w:t>
      </w:r>
      <w:r w:rsidRPr="00C110C2">
        <w:rPr>
          <w:rFonts w:ascii="Times New Roman" w:eastAsia="Times New Roman" w:hAnsi="Times New Roman" w:cs="Times New Roman"/>
          <w:sz w:val="24"/>
          <w:szCs w:val="24"/>
          <w:lang w:eastAsia="cs-CZ"/>
        </w:rPr>
        <w:br/>
        <w:t>11)  § 168 občanského zákoníku.</w:t>
      </w:r>
      <w:r w:rsidRPr="00C110C2">
        <w:rPr>
          <w:rFonts w:ascii="Times New Roman" w:eastAsia="Times New Roman" w:hAnsi="Times New Roman" w:cs="Times New Roman"/>
          <w:sz w:val="24"/>
          <w:szCs w:val="24"/>
          <w:lang w:eastAsia="cs-CZ"/>
        </w:rPr>
        <w:br/>
        <w:t>12)  § 174 odst. 1 občanského zákoníku.</w:t>
      </w:r>
      <w:r w:rsidRPr="00C110C2">
        <w:rPr>
          <w:rFonts w:ascii="Times New Roman" w:eastAsia="Times New Roman" w:hAnsi="Times New Roman" w:cs="Times New Roman"/>
          <w:sz w:val="24"/>
          <w:szCs w:val="24"/>
          <w:lang w:eastAsia="cs-CZ"/>
        </w:rPr>
        <w:br/>
        <w:t>13)  § 274 až 287 občanského zákoníku.</w:t>
      </w:r>
      <w:r w:rsidRPr="00C110C2">
        <w:rPr>
          <w:rFonts w:ascii="Times New Roman" w:eastAsia="Times New Roman" w:hAnsi="Times New Roman" w:cs="Times New Roman"/>
          <w:sz w:val="24"/>
          <w:szCs w:val="24"/>
          <w:lang w:eastAsia="cs-CZ"/>
        </w:rPr>
        <w:br/>
        <w:t>14)  § 288 až 302 občanského zákoníku.</w:t>
      </w:r>
      <w:r w:rsidRPr="00C110C2">
        <w:rPr>
          <w:rFonts w:ascii="Times New Roman" w:eastAsia="Times New Roman" w:hAnsi="Times New Roman" w:cs="Times New Roman"/>
          <w:sz w:val="24"/>
          <w:szCs w:val="24"/>
          <w:lang w:eastAsia="cs-CZ"/>
        </w:rPr>
        <w:br/>
        <w:t xml:space="preserve">15)  § 269 až 273 občanského zákoníku.  </w:t>
      </w:r>
      <w:r w:rsidRPr="00C110C2">
        <w:rPr>
          <w:rFonts w:ascii="Times New Roman" w:eastAsia="Times New Roman" w:hAnsi="Times New Roman" w:cs="Times New Roman"/>
          <w:sz w:val="24"/>
          <w:szCs w:val="24"/>
          <w:lang w:eastAsia="cs-CZ"/>
        </w:rPr>
        <w:br/>
        <w:t xml:space="preserve">16)  § 187 a násl. občanského zákoníku. </w:t>
      </w:r>
      <w:r w:rsidRPr="00C110C2">
        <w:rPr>
          <w:rFonts w:ascii="Times New Roman" w:eastAsia="Times New Roman" w:hAnsi="Times New Roman" w:cs="Times New Roman"/>
          <w:sz w:val="24"/>
          <w:szCs w:val="24"/>
          <w:lang w:eastAsia="cs-CZ"/>
        </w:rPr>
        <w:br/>
        <w:t>17)  § 272 odst. 2 občanského zákoníku.</w:t>
      </w:r>
    </w:p>
    <w:p w:rsidR="00C110C2" w:rsidRPr="00C110C2" w:rsidRDefault="00C110C2" w:rsidP="00C110C2">
      <w:pPr>
        <w:spacing w:after="0" w:line="240" w:lineRule="auto"/>
        <w:rPr>
          <w:rFonts w:ascii="Times New Roman" w:eastAsia="Times New Roman" w:hAnsi="Times New Roman" w:cs="Times New Roman"/>
          <w:sz w:val="24"/>
          <w:szCs w:val="24"/>
          <w:lang w:eastAsia="cs-CZ"/>
        </w:rPr>
      </w:pPr>
    </w:p>
    <w:p w:rsidR="00C110C2" w:rsidRPr="00C110C2" w:rsidRDefault="00C110C2" w:rsidP="00C110C2">
      <w:pPr>
        <w:spacing w:before="100" w:beforeAutospacing="1" w:after="100" w:afterAutospacing="1" w:line="240" w:lineRule="auto"/>
        <w:jc w:val="center"/>
        <w:rPr>
          <w:rFonts w:ascii="Times New Roman" w:eastAsia="Times New Roman" w:hAnsi="Times New Roman" w:cs="Times New Roman"/>
          <w:sz w:val="24"/>
          <w:szCs w:val="24"/>
          <w:lang w:eastAsia="cs-CZ"/>
        </w:rPr>
      </w:pPr>
    </w:p>
    <w:p w:rsidR="00C110C2" w:rsidRPr="00C110C2" w:rsidRDefault="00C110C2" w:rsidP="00C110C2">
      <w:pPr>
        <w:spacing w:after="0" w:line="240" w:lineRule="auto"/>
        <w:rPr>
          <w:rFonts w:ascii="Times New Roman" w:eastAsia="Times New Roman" w:hAnsi="Times New Roman" w:cs="Times New Roman"/>
          <w:sz w:val="24"/>
          <w:szCs w:val="24"/>
          <w:lang w:eastAsia="cs-CZ"/>
        </w:rPr>
      </w:pPr>
    </w:p>
    <w:p w:rsidR="00C110C2" w:rsidRPr="00C110C2" w:rsidRDefault="00C110C2" w:rsidP="00C110C2">
      <w:pPr>
        <w:spacing w:before="100" w:beforeAutospacing="1" w:after="100" w:afterAutospacing="1" w:line="240" w:lineRule="auto"/>
        <w:jc w:val="center"/>
        <w:rPr>
          <w:rFonts w:ascii="Times New Roman" w:eastAsia="Times New Roman" w:hAnsi="Times New Roman" w:cs="Times New Roman"/>
          <w:sz w:val="24"/>
          <w:szCs w:val="24"/>
          <w:lang w:eastAsia="cs-CZ"/>
        </w:rPr>
      </w:pPr>
    </w:p>
    <w:p w:rsidR="00C110C2" w:rsidRPr="00C110C2" w:rsidRDefault="00C110C2" w:rsidP="00C110C2">
      <w:pPr>
        <w:spacing w:before="100" w:beforeAutospacing="1" w:after="100" w:afterAutospacing="1" w:line="240" w:lineRule="auto"/>
        <w:jc w:val="center"/>
        <w:outlineLvl w:val="4"/>
        <w:rPr>
          <w:rFonts w:ascii="Times New Roman" w:eastAsia="Times New Roman" w:hAnsi="Times New Roman" w:cs="Times New Roman"/>
          <w:b/>
          <w:bCs/>
          <w:sz w:val="20"/>
          <w:szCs w:val="20"/>
          <w:lang w:eastAsia="cs-CZ"/>
        </w:rPr>
      </w:pPr>
      <w:r w:rsidRPr="00C110C2">
        <w:rPr>
          <w:rFonts w:ascii="Times New Roman" w:eastAsia="Times New Roman" w:hAnsi="Times New Roman" w:cs="Times New Roman"/>
          <w:b/>
          <w:bCs/>
          <w:sz w:val="20"/>
          <w:szCs w:val="20"/>
          <w:lang w:eastAsia="cs-CZ"/>
        </w:rPr>
        <w:t>Chronologický seznam stanov ČZS</w:t>
      </w:r>
    </w:p>
    <w:p w:rsidR="00C110C2" w:rsidRPr="00C110C2" w:rsidRDefault="00C110C2" w:rsidP="00C110C2">
      <w:pPr>
        <w:numPr>
          <w:ilvl w:val="0"/>
          <w:numId w:val="47"/>
        </w:num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lastRenderedPageBreak/>
        <w:t>Stanovy Československého svazu zahrádkářů a ovocnářů ze dne 29.9.1957</w:t>
      </w:r>
      <w:r w:rsidRPr="00C110C2">
        <w:rPr>
          <w:rFonts w:ascii="Times New Roman" w:eastAsia="Times New Roman" w:hAnsi="Times New Roman" w:cs="Times New Roman"/>
          <w:sz w:val="24"/>
          <w:szCs w:val="24"/>
          <w:lang w:eastAsia="cs-CZ"/>
        </w:rPr>
        <w:br/>
        <w:t>    - schváleny Ministerstvem vnitra dne 26.3.1957 pod čj. NV/2-2524/57 a dne 6.2.1958 pod čj. NV/2-780/58</w:t>
      </w:r>
    </w:p>
    <w:p w:rsidR="00C110C2" w:rsidRPr="00C110C2" w:rsidRDefault="00C110C2" w:rsidP="00C110C2">
      <w:pPr>
        <w:numPr>
          <w:ilvl w:val="0"/>
          <w:numId w:val="47"/>
        </w:num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Stanovy Československého ovocnářského a zahrádkářského svazu ze dne 8. a 9.4.1961</w:t>
      </w:r>
      <w:r w:rsidRPr="00C110C2">
        <w:rPr>
          <w:rFonts w:ascii="Times New Roman" w:eastAsia="Times New Roman" w:hAnsi="Times New Roman" w:cs="Times New Roman"/>
          <w:sz w:val="24"/>
          <w:szCs w:val="24"/>
          <w:lang w:eastAsia="cs-CZ"/>
        </w:rPr>
        <w:br/>
        <w:t>    - schváleny Ministerstvem vnitra dne 5.5.1961 pod čj. NV/2-4173/61</w:t>
      </w:r>
    </w:p>
    <w:p w:rsidR="00C110C2" w:rsidRPr="00C110C2" w:rsidRDefault="00C110C2" w:rsidP="00C110C2">
      <w:pPr>
        <w:numPr>
          <w:ilvl w:val="0"/>
          <w:numId w:val="47"/>
        </w:num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Stanovy Československého ovocnářského a zahrádkářského svazu ze dne 10. a 11.4.1965</w:t>
      </w:r>
      <w:r w:rsidRPr="00C110C2">
        <w:rPr>
          <w:rFonts w:ascii="Times New Roman" w:eastAsia="Times New Roman" w:hAnsi="Times New Roman" w:cs="Times New Roman"/>
          <w:sz w:val="24"/>
          <w:szCs w:val="24"/>
          <w:lang w:eastAsia="cs-CZ"/>
        </w:rPr>
        <w:br/>
        <w:t>    - schváleny Ministerstvem vnitra 28.5.1965 pod čj. 6705/65</w:t>
      </w:r>
    </w:p>
    <w:p w:rsidR="00C110C2" w:rsidRPr="00C110C2" w:rsidRDefault="00C110C2" w:rsidP="00C110C2">
      <w:pPr>
        <w:numPr>
          <w:ilvl w:val="0"/>
          <w:numId w:val="47"/>
        </w:num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Stanovy Českého ovocnářského a zahrádkářského svazu ze dne 18. a 19.7.1970</w:t>
      </w:r>
      <w:r w:rsidRPr="00C110C2">
        <w:rPr>
          <w:rFonts w:ascii="Times New Roman" w:eastAsia="Times New Roman" w:hAnsi="Times New Roman" w:cs="Times New Roman"/>
          <w:sz w:val="24"/>
          <w:szCs w:val="24"/>
          <w:lang w:eastAsia="cs-CZ"/>
        </w:rPr>
        <w:br/>
        <w:t>    - schváleny Ministerstvem vnitra dne 20.10.1970 pod čj. VS/3-1300/70</w:t>
      </w:r>
    </w:p>
    <w:p w:rsidR="00C110C2" w:rsidRPr="00C110C2" w:rsidRDefault="00C110C2" w:rsidP="00C110C2">
      <w:pPr>
        <w:numPr>
          <w:ilvl w:val="0"/>
          <w:numId w:val="47"/>
        </w:num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Stanovy Českého a ovocnářského zahrádkářského svazu ze dne 23. a 24.11.1974</w:t>
      </w:r>
      <w:r w:rsidRPr="00C110C2">
        <w:rPr>
          <w:rFonts w:ascii="Times New Roman" w:eastAsia="Times New Roman" w:hAnsi="Times New Roman" w:cs="Times New Roman"/>
          <w:sz w:val="24"/>
          <w:szCs w:val="24"/>
          <w:lang w:eastAsia="cs-CZ"/>
        </w:rPr>
        <w:br/>
        <w:t>    - schváleny Ministerstvem vnitra dne 24.4.1975 pod čj. VS1-3219-75</w:t>
      </w:r>
    </w:p>
    <w:p w:rsidR="00C110C2" w:rsidRPr="00C110C2" w:rsidRDefault="00C110C2" w:rsidP="00C110C2">
      <w:pPr>
        <w:numPr>
          <w:ilvl w:val="0"/>
          <w:numId w:val="47"/>
        </w:num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Stanovy Českého zahrádkářského svazu ze dne 24. a 25.11.1979</w:t>
      </w:r>
      <w:r w:rsidRPr="00C110C2">
        <w:rPr>
          <w:rFonts w:ascii="Times New Roman" w:eastAsia="Times New Roman" w:hAnsi="Times New Roman" w:cs="Times New Roman"/>
          <w:sz w:val="24"/>
          <w:szCs w:val="24"/>
          <w:lang w:eastAsia="cs-CZ"/>
        </w:rPr>
        <w:br/>
        <w:t>    - schváleny Ministerstvem vnitra dne 2.1.1980 pod čj. VS/1-14166/79</w:t>
      </w:r>
    </w:p>
    <w:p w:rsidR="00C110C2" w:rsidRPr="00C110C2" w:rsidRDefault="00C110C2" w:rsidP="00C110C2">
      <w:pPr>
        <w:numPr>
          <w:ilvl w:val="0"/>
          <w:numId w:val="47"/>
        </w:num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Stanovy Českého zahrádkářského svazu ze dne 8. a 9. 12.1984</w:t>
      </w:r>
      <w:r w:rsidRPr="00C110C2">
        <w:rPr>
          <w:rFonts w:ascii="Times New Roman" w:eastAsia="Times New Roman" w:hAnsi="Times New Roman" w:cs="Times New Roman"/>
          <w:sz w:val="24"/>
          <w:szCs w:val="24"/>
          <w:lang w:eastAsia="cs-CZ"/>
        </w:rPr>
        <w:br/>
        <w:t>    - schváleny Ministerstvem vnitra dne 25.1.1985 pod čj. VS/1-1427/84</w:t>
      </w:r>
    </w:p>
    <w:p w:rsidR="00C110C2" w:rsidRPr="00C110C2" w:rsidRDefault="00C110C2" w:rsidP="00C110C2">
      <w:pPr>
        <w:numPr>
          <w:ilvl w:val="0"/>
          <w:numId w:val="47"/>
        </w:num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Stanovy Českého zahrádkářského svazu ze dne 4.3.1990</w:t>
      </w:r>
      <w:r w:rsidRPr="00C110C2">
        <w:rPr>
          <w:rFonts w:ascii="Times New Roman" w:eastAsia="Times New Roman" w:hAnsi="Times New Roman" w:cs="Times New Roman"/>
          <w:sz w:val="24"/>
          <w:szCs w:val="24"/>
          <w:lang w:eastAsia="cs-CZ"/>
        </w:rPr>
        <w:br/>
        <w:t>    - registrovány MV dne 2.10.1991 pod čj. VSP/ 1-2622/90-R</w:t>
      </w:r>
    </w:p>
    <w:p w:rsidR="00C110C2" w:rsidRPr="00C110C2" w:rsidRDefault="00C110C2" w:rsidP="00C110C2">
      <w:pPr>
        <w:numPr>
          <w:ilvl w:val="0"/>
          <w:numId w:val="47"/>
        </w:num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Stanovy Českého zahrádkářského svazu ze dne 17.12.1994.</w:t>
      </w:r>
      <w:r w:rsidRPr="00C110C2">
        <w:rPr>
          <w:rFonts w:ascii="Times New Roman" w:eastAsia="Times New Roman" w:hAnsi="Times New Roman" w:cs="Times New Roman"/>
          <w:sz w:val="24"/>
          <w:szCs w:val="24"/>
          <w:lang w:eastAsia="cs-CZ"/>
        </w:rPr>
        <w:br/>
        <w:t>    - změna stanov vzata na vědomí MV dne 4.1.1995 pod čj.VSC/12622/90-R</w:t>
      </w:r>
    </w:p>
    <w:p w:rsidR="00C110C2" w:rsidRPr="00C110C2" w:rsidRDefault="00C110C2" w:rsidP="00C110C2">
      <w:pPr>
        <w:numPr>
          <w:ilvl w:val="0"/>
          <w:numId w:val="47"/>
        </w:num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Stanovy Českého zahrádkářského svazu ze dne 18.12. 1999</w:t>
      </w:r>
      <w:r w:rsidRPr="00C110C2">
        <w:rPr>
          <w:rFonts w:ascii="Times New Roman" w:eastAsia="Times New Roman" w:hAnsi="Times New Roman" w:cs="Times New Roman"/>
          <w:sz w:val="24"/>
          <w:szCs w:val="24"/>
          <w:lang w:eastAsia="cs-CZ"/>
        </w:rPr>
        <w:br/>
        <w:t>    - změna stanov vzata na vědomí MV dne 17.1.2000 pod čj. VSP/1-2622/90-R</w:t>
      </w:r>
    </w:p>
    <w:p w:rsidR="00C110C2" w:rsidRPr="00C110C2" w:rsidRDefault="00C110C2" w:rsidP="00C110C2">
      <w:pPr>
        <w:numPr>
          <w:ilvl w:val="0"/>
          <w:numId w:val="47"/>
        </w:num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Stanovy Českého zahrádkářského svazu ze dne 11.12. 2004</w:t>
      </w:r>
      <w:r w:rsidRPr="00C110C2">
        <w:rPr>
          <w:rFonts w:ascii="Times New Roman" w:eastAsia="Times New Roman" w:hAnsi="Times New Roman" w:cs="Times New Roman"/>
          <w:sz w:val="24"/>
          <w:szCs w:val="24"/>
          <w:lang w:eastAsia="cs-CZ"/>
        </w:rPr>
        <w:br/>
        <w:t>    - změna stanov vzata na vědomí MV dne 22.12.2004 pod čj. VSP/1-2622/90-R</w:t>
      </w:r>
    </w:p>
    <w:p w:rsidR="00C110C2" w:rsidRPr="00C110C2" w:rsidRDefault="00C110C2" w:rsidP="00C110C2">
      <w:pPr>
        <w:numPr>
          <w:ilvl w:val="0"/>
          <w:numId w:val="47"/>
        </w:num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Stanovy Českého zahrádkářského svazu ze dne </w:t>
      </w:r>
      <w:hyperlink r:id="rId6" w:history="1">
        <w:r w:rsidRPr="00C110C2">
          <w:rPr>
            <w:rFonts w:ascii="Times New Roman" w:eastAsia="Times New Roman" w:hAnsi="Times New Roman" w:cs="Times New Roman"/>
            <w:color w:val="0000FF"/>
            <w:sz w:val="24"/>
            <w:szCs w:val="24"/>
            <w:u w:val="single"/>
            <w:lang w:eastAsia="cs-CZ"/>
          </w:rPr>
          <w:t>10.12. 2005</w:t>
        </w:r>
      </w:hyperlink>
      <w:r w:rsidRPr="00C110C2">
        <w:rPr>
          <w:rFonts w:ascii="Times New Roman" w:eastAsia="Times New Roman" w:hAnsi="Times New Roman" w:cs="Times New Roman"/>
          <w:sz w:val="24"/>
          <w:szCs w:val="24"/>
          <w:lang w:eastAsia="cs-CZ"/>
        </w:rPr>
        <w:t xml:space="preserve"> (</w:t>
      </w:r>
      <w:hyperlink r:id="rId7" w:history="1">
        <w:r w:rsidRPr="00C110C2">
          <w:rPr>
            <w:rFonts w:ascii="Times New Roman" w:eastAsia="Times New Roman" w:hAnsi="Times New Roman" w:cs="Times New Roman"/>
            <w:color w:val="0000FF"/>
            <w:sz w:val="24"/>
            <w:szCs w:val="24"/>
            <w:u w:val="single"/>
            <w:lang w:eastAsia="cs-CZ"/>
          </w:rPr>
          <w:t>soubor PDF ke stažení</w:t>
        </w:r>
      </w:hyperlink>
      <w:r w:rsidRPr="00C110C2">
        <w:rPr>
          <w:rFonts w:ascii="Times New Roman" w:eastAsia="Times New Roman" w:hAnsi="Times New Roman" w:cs="Times New Roman"/>
          <w:sz w:val="24"/>
          <w:szCs w:val="24"/>
          <w:lang w:eastAsia="cs-CZ"/>
        </w:rPr>
        <w:t>)</w:t>
      </w:r>
      <w:r w:rsidRPr="00C110C2">
        <w:rPr>
          <w:rFonts w:ascii="Times New Roman" w:eastAsia="Times New Roman" w:hAnsi="Times New Roman" w:cs="Times New Roman"/>
          <w:sz w:val="24"/>
          <w:szCs w:val="24"/>
          <w:lang w:eastAsia="cs-CZ"/>
        </w:rPr>
        <w:br/>
        <w:t>    - změna stanov vzata na vědomí MV dne 21.12.2005 pod čj. VSP/1-2622/90-R</w:t>
      </w:r>
    </w:p>
    <w:p w:rsidR="00C110C2" w:rsidRPr="00C110C2" w:rsidRDefault="00C110C2" w:rsidP="00C110C2">
      <w:pPr>
        <w:numPr>
          <w:ilvl w:val="0"/>
          <w:numId w:val="47"/>
        </w:numPr>
        <w:spacing w:before="100" w:beforeAutospacing="1" w:after="100" w:afterAutospacing="1" w:line="240" w:lineRule="auto"/>
        <w:rPr>
          <w:rFonts w:ascii="Times New Roman" w:eastAsia="Times New Roman" w:hAnsi="Times New Roman" w:cs="Times New Roman"/>
          <w:sz w:val="24"/>
          <w:szCs w:val="24"/>
          <w:lang w:eastAsia="cs-CZ"/>
        </w:rPr>
      </w:pPr>
      <w:r w:rsidRPr="00C110C2">
        <w:rPr>
          <w:rFonts w:ascii="Times New Roman" w:eastAsia="Times New Roman" w:hAnsi="Times New Roman" w:cs="Times New Roman"/>
          <w:sz w:val="24"/>
          <w:szCs w:val="24"/>
          <w:lang w:eastAsia="cs-CZ"/>
        </w:rPr>
        <w:t xml:space="preserve">Stanovy Českého zahrádkářského svazu o.s. ze dne </w:t>
      </w:r>
      <w:hyperlink r:id="rId8" w:history="1">
        <w:r w:rsidRPr="00C110C2">
          <w:rPr>
            <w:rFonts w:ascii="Times New Roman" w:eastAsia="Times New Roman" w:hAnsi="Times New Roman" w:cs="Times New Roman"/>
            <w:color w:val="0000FF"/>
            <w:sz w:val="24"/>
            <w:szCs w:val="24"/>
            <w:u w:val="single"/>
            <w:lang w:eastAsia="cs-CZ"/>
          </w:rPr>
          <w:t>12.12. 2009</w:t>
        </w:r>
      </w:hyperlink>
      <w:r w:rsidRPr="00C110C2">
        <w:rPr>
          <w:rFonts w:ascii="Times New Roman" w:eastAsia="Times New Roman" w:hAnsi="Times New Roman" w:cs="Times New Roman"/>
          <w:sz w:val="24"/>
          <w:szCs w:val="24"/>
          <w:lang w:eastAsia="cs-CZ"/>
        </w:rPr>
        <w:t xml:space="preserve"> (</w:t>
      </w:r>
      <w:hyperlink r:id="rId9" w:history="1">
        <w:r w:rsidRPr="00C110C2">
          <w:rPr>
            <w:rFonts w:ascii="Times New Roman" w:eastAsia="Times New Roman" w:hAnsi="Times New Roman" w:cs="Times New Roman"/>
            <w:color w:val="0000FF"/>
            <w:sz w:val="24"/>
            <w:szCs w:val="24"/>
            <w:u w:val="single"/>
            <w:lang w:eastAsia="cs-CZ"/>
          </w:rPr>
          <w:t>soubor PDF ke stažení</w:t>
        </w:r>
      </w:hyperlink>
      <w:r w:rsidRPr="00C110C2">
        <w:rPr>
          <w:rFonts w:ascii="Times New Roman" w:eastAsia="Times New Roman" w:hAnsi="Times New Roman" w:cs="Times New Roman"/>
          <w:sz w:val="24"/>
          <w:szCs w:val="24"/>
          <w:lang w:eastAsia="cs-CZ"/>
        </w:rPr>
        <w:t>)</w:t>
      </w:r>
      <w:r w:rsidRPr="00C110C2">
        <w:rPr>
          <w:rFonts w:ascii="Times New Roman" w:eastAsia="Times New Roman" w:hAnsi="Times New Roman" w:cs="Times New Roman"/>
          <w:sz w:val="24"/>
          <w:szCs w:val="24"/>
          <w:lang w:eastAsia="cs-CZ"/>
        </w:rPr>
        <w:br/>
        <w:t>    - změna stanov vzata na vědomí MV dne 11.1.2010 pod čj. VSP/1-2622/90-R</w:t>
      </w:r>
    </w:p>
    <w:p w:rsidR="002B25F1" w:rsidRDefault="002B25F1"/>
    <w:sectPr w:rsidR="002B25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54E3"/>
    <w:multiLevelType w:val="multilevel"/>
    <w:tmpl w:val="97B45F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83637F7"/>
    <w:multiLevelType w:val="multilevel"/>
    <w:tmpl w:val="5AFE32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147CFB"/>
    <w:multiLevelType w:val="multilevel"/>
    <w:tmpl w:val="10D62A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FF0183A"/>
    <w:multiLevelType w:val="multilevel"/>
    <w:tmpl w:val="587039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1522864"/>
    <w:multiLevelType w:val="multilevel"/>
    <w:tmpl w:val="82A8EC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1714293"/>
    <w:multiLevelType w:val="multilevel"/>
    <w:tmpl w:val="629C8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334186"/>
    <w:multiLevelType w:val="multilevel"/>
    <w:tmpl w:val="025019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7AF5867"/>
    <w:multiLevelType w:val="multilevel"/>
    <w:tmpl w:val="45C288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C1C02C5"/>
    <w:multiLevelType w:val="multilevel"/>
    <w:tmpl w:val="E7DA2D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D767892"/>
    <w:multiLevelType w:val="multilevel"/>
    <w:tmpl w:val="8A9A9E4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EC064C1"/>
    <w:multiLevelType w:val="multilevel"/>
    <w:tmpl w:val="335E0C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EF4310B"/>
    <w:multiLevelType w:val="multilevel"/>
    <w:tmpl w:val="7BA0226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0E81539"/>
    <w:multiLevelType w:val="multilevel"/>
    <w:tmpl w:val="D7EAB5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51D00DB"/>
    <w:multiLevelType w:val="multilevel"/>
    <w:tmpl w:val="DE701E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5CE7ABA"/>
    <w:multiLevelType w:val="multilevel"/>
    <w:tmpl w:val="1E76D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6D57B43"/>
    <w:multiLevelType w:val="multilevel"/>
    <w:tmpl w:val="023C2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8A56E35"/>
    <w:multiLevelType w:val="multilevel"/>
    <w:tmpl w:val="53CE91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9A60418"/>
    <w:multiLevelType w:val="multilevel"/>
    <w:tmpl w:val="7D709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9F2594E"/>
    <w:multiLevelType w:val="multilevel"/>
    <w:tmpl w:val="BA1AE8B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B2607D6"/>
    <w:multiLevelType w:val="multilevel"/>
    <w:tmpl w:val="A8FC62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3232623F"/>
    <w:multiLevelType w:val="multilevel"/>
    <w:tmpl w:val="B3BE00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63848E5"/>
    <w:multiLevelType w:val="multilevel"/>
    <w:tmpl w:val="546E7E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6911E00"/>
    <w:multiLevelType w:val="multilevel"/>
    <w:tmpl w:val="5DA602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3B9D2B6E"/>
    <w:multiLevelType w:val="multilevel"/>
    <w:tmpl w:val="C97412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3E1858AB"/>
    <w:multiLevelType w:val="multilevel"/>
    <w:tmpl w:val="9C7A8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0D61F87"/>
    <w:multiLevelType w:val="multilevel"/>
    <w:tmpl w:val="7C1E02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43A71E38"/>
    <w:multiLevelType w:val="multilevel"/>
    <w:tmpl w:val="18F23F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44790D20"/>
    <w:multiLevelType w:val="multilevel"/>
    <w:tmpl w:val="7EF4B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ED42A7"/>
    <w:multiLevelType w:val="multilevel"/>
    <w:tmpl w:val="79729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8AA7644"/>
    <w:multiLevelType w:val="multilevel"/>
    <w:tmpl w:val="E1A86C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2AB2B64"/>
    <w:multiLevelType w:val="multilevel"/>
    <w:tmpl w:val="889E8C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53732C01"/>
    <w:multiLevelType w:val="multilevel"/>
    <w:tmpl w:val="B50C31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7C01EF9"/>
    <w:multiLevelType w:val="multilevel"/>
    <w:tmpl w:val="F9FCD1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819087C"/>
    <w:multiLevelType w:val="multilevel"/>
    <w:tmpl w:val="7BA25F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58CD751B"/>
    <w:multiLevelType w:val="multilevel"/>
    <w:tmpl w:val="C9F696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59F30F15"/>
    <w:multiLevelType w:val="multilevel"/>
    <w:tmpl w:val="A2B466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06D6DCD"/>
    <w:multiLevelType w:val="multilevel"/>
    <w:tmpl w:val="1F1E06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4DB7B66"/>
    <w:multiLevelType w:val="multilevel"/>
    <w:tmpl w:val="B4A245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651F1519"/>
    <w:multiLevelType w:val="multilevel"/>
    <w:tmpl w:val="036C83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6AC421BF"/>
    <w:multiLevelType w:val="multilevel"/>
    <w:tmpl w:val="BD084B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6CE14A8A"/>
    <w:multiLevelType w:val="multilevel"/>
    <w:tmpl w:val="92C8B0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6CF5311B"/>
    <w:multiLevelType w:val="multilevel"/>
    <w:tmpl w:val="0B4EFE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6DC84DBE"/>
    <w:multiLevelType w:val="multilevel"/>
    <w:tmpl w:val="770EEC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6E8F408B"/>
    <w:multiLevelType w:val="multilevel"/>
    <w:tmpl w:val="B7C6DB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736A7677"/>
    <w:multiLevelType w:val="multilevel"/>
    <w:tmpl w:val="EDA2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A54D45"/>
    <w:multiLevelType w:val="multilevel"/>
    <w:tmpl w:val="330A7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EB962DA"/>
    <w:multiLevelType w:val="multilevel"/>
    <w:tmpl w:val="1E2CF5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3"/>
  </w:num>
  <w:num w:numId="3">
    <w:abstractNumId w:val="15"/>
  </w:num>
  <w:num w:numId="4">
    <w:abstractNumId w:val="34"/>
  </w:num>
  <w:num w:numId="5">
    <w:abstractNumId w:val="28"/>
  </w:num>
  <w:num w:numId="6">
    <w:abstractNumId w:val="44"/>
  </w:num>
  <w:num w:numId="7">
    <w:abstractNumId w:val="27"/>
  </w:num>
  <w:num w:numId="8">
    <w:abstractNumId w:val="45"/>
  </w:num>
  <w:num w:numId="9">
    <w:abstractNumId w:val="22"/>
  </w:num>
  <w:num w:numId="10">
    <w:abstractNumId w:val="24"/>
  </w:num>
  <w:num w:numId="11">
    <w:abstractNumId w:val="38"/>
  </w:num>
  <w:num w:numId="12">
    <w:abstractNumId w:val="6"/>
  </w:num>
  <w:num w:numId="13">
    <w:abstractNumId w:val="31"/>
  </w:num>
  <w:num w:numId="14">
    <w:abstractNumId w:val="36"/>
  </w:num>
  <w:num w:numId="15">
    <w:abstractNumId w:val="39"/>
  </w:num>
  <w:num w:numId="16">
    <w:abstractNumId w:val="12"/>
  </w:num>
  <w:num w:numId="17">
    <w:abstractNumId w:val="10"/>
  </w:num>
  <w:num w:numId="18">
    <w:abstractNumId w:val="23"/>
  </w:num>
  <w:num w:numId="19">
    <w:abstractNumId w:val="4"/>
  </w:num>
  <w:num w:numId="20">
    <w:abstractNumId w:val="11"/>
  </w:num>
  <w:num w:numId="21">
    <w:abstractNumId w:val="43"/>
  </w:num>
  <w:num w:numId="22">
    <w:abstractNumId w:val="21"/>
  </w:num>
  <w:num w:numId="23">
    <w:abstractNumId w:val="46"/>
  </w:num>
  <w:num w:numId="24">
    <w:abstractNumId w:val="16"/>
  </w:num>
  <w:num w:numId="25">
    <w:abstractNumId w:val="1"/>
  </w:num>
  <w:num w:numId="26">
    <w:abstractNumId w:val="29"/>
  </w:num>
  <w:num w:numId="27">
    <w:abstractNumId w:val="0"/>
  </w:num>
  <w:num w:numId="28">
    <w:abstractNumId w:val="13"/>
  </w:num>
  <w:num w:numId="29">
    <w:abstractNumId w:val="9"/>
  </w:num>
  <w:num w:numId="30">
    <w:abstractNumId w:val="14"/>
  </w:num>
  <w:num w:numId="31">
    <w:abstractNumId w:val="30"/>
  </w:num>
  <w:num w:numId="32">
    <w:abstractNumId w:val="2"/>
  </w:num>
  <w:num w:numId="33">
    <w:abstractNumId w:val="42"/>
  </w:num>
  <w:num w:numId="34">
    <w:abstractNumId w:val="17"/>
  </w:num>
  <w:num w:numId="35">
    <w:abstractNumId w:val="35"/>
  </w:num>
  <w:num w:numId="36">
    <w:abstractNumId w:val="25"/>
  </w:num>
  <w:num w:numId="37">
    <w:abstractNumId w:val="8"/>
  </w:num>
  <w:num w:numId="38">
    <w:abstractNumId w:val="41"/>
  </w:num>
  <w:num w:numId="39">
    <w:abstractNumId w:val="20"/>
  </w:num>
  <w:num w:numId="40">
    <w:abstractNumId w:val="19"/>
  </w:num>
  <w:num w:numId="41">
    <w:abstractNumId w:val="26"/>
  </w:num>
  <w:num w:numId="42">
    <w:abstractNumId w:val="18"/>
  </w:num>
  <w:num w:numId="43">
    <w:abstractNumId w:val="33"/>
  </w:num>
  <w:num w:numId="44">
    <w:abstractNumId w:val="32"/>
  </w:num>
  <w:num w:numId="45">
    <w:abstractNumId w:val="40"/>
  </w:num>
  <w:num w:numId="46">
    <w:abstractNumId w:val="37"/>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0C2"/>
    <w:rsid w:val="002B25F1"/>
    <w:rsid w:val="00C110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C110C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C110C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C110C2"/>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110C2"/>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C110C2"/>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C110C2"/>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C110C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
    <w:name w:val="nadpis"/>
    <w:basedOn w:val="Standardnpsmoodstavce"/>
    <w:rsid w:val="00C110C2"/>
  </w:style>
  <w:style w:type="character" w:styleId="Siln">
    <w:name w:val="Strong"/>
    <w:basedOn w:val="Standardnpsmoodstavce"/>
    <w:uiPriority w:val="22"/>
    <w:qFormat/>
    <w:rsid w:val="00C110C2"/>
    <w:rPr>
      <w:b/>
      <w:bCs/>
    </w:rPr>
  </w:style>
  <w:style w:type="character" w:styleId="Hypertextovodkaz">
    <w:name w:val="Hyperlink"/>
    <w:basedOn w:val="Standardnpsmoodstavce"/>
    <w:uiPriority w:val="99"/>
    <w:semiHidden/>
    <w:unhideWhenUsed/>
    <w:rsid w:val="00C110C2"/>
    <w:rPr>
      <w:color w:val="0000FF"/>
      <w:u w:val="single"/>
    </w:rPr>
  </w:style>
  <w:style w:type="character" w:styleId="Sledovanodkaz">
    <w:name w:val="FollowedHyperlink"/>
    <w:basedOn w:val="Standardnpsmoodstavce"/>
    <w:uiPriority w:val="99"/>
    <w:semiHidden/>
    <w:unhideWhenUsed/>
    <w:rsid w:val="00C110C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C110C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C110C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C110C2"/>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110C2"/>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C110C2"/>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C110C2"/>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C110C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
    <w:name w:val="nadpis"/>
    <w:basedOn w:val="Standardnpsmoodstavce"/>
    <w:rsid w:val="00C110C2"/>
  </w:style>
  <w:style w:type="character" w:styleId="Siln">
    <w:name w:val="Strong"/>
    <w:basedOn w:val="Standardnpsmoodstavce"/>
    <w:uiPriority w:val="22"/>
    <w:qFormat/>
    <w:rsid w:val="00C110C2"/>
    <w:rPr>
      <w:b/>
      <w:bCs/>
    </w:rPr>
  </w:style>
  <w:style w:type="character" w:styleId="Hypertextovodkaz">
    <w:name w:val="Hyperlink"/>
    <w:basedOn w:val="Standardnpsmoodstavce"/>
    <w:uiPriority w:val="99"/>
    <w:semiHidden/>
    <w:unhideWhenUsed/>
    <w:rsid w:val="00C110C2"/>
    <w:rPr>
      <w:color w:val="0000FF"/>
      <w:u w:val="single"/>
    </w:rPr>
  </w:style>
  <w:style w:type="character" w:styleId="Sledovanodkaz">
    <w:name w:val="FollowedHyperlink"/>
    <w:basedOn w:val="Standardnpsmoodstavce"/>
    <w:uiPriority w:val="99"/>
    <w:semiHidden/>
    <w:unhideWhenUsed/>
    <w:rsid w:val="00C110C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350661">
      <w:bodyDiv w:val="1"/>
      <w:marLeft w:val="0"/>
      <w:marRight w:val="0"/>
      <w:marTop w:val="0"/>
      <w:marBottom w:val="0"/>
      <w:divBdr>
        <w:top w:val="none" w:sz="0" w:space="0" w:color="auto"/>
        <w:left w:val="none" w:sz="0" w:space="0" w:color="auto"/>
        <w:bottom w:val="none" w:sz="0" w:space="0" w:color="auto"/>
        <w:right w:val="none" w:sz="0" w:space="0" w:color="auto"/>
      </w:divBdr>
      <w:divsChild>
        <w:div w:id="1965232702">
          <w:marLeft w:val="0"/>
          <w:marRight w:val="0"/>
          <w:marTop w:val="0"/>
          <w:marBottom w:val="0"/>
          <w:divBdr>
            <w:top w:val="none" w:sz="0" w:space="0" w:color="auto"/>
            <w:left w:val="none" w:sz="0" w:space="0" w:color="auto"/>
            <w:bottom w:val="none" w:sz="0" w:space="0" w:color="auto"/>
            <w:right w:val="none" w:sz="0" w:space="0" w:color="auto"/>
          </w:divBdr>
          <w:divsChild>
            <w:div w:id="1061487356">
              <w:marLeft w:val="0"/>
              <w:marRight w:val="0"/>
              <w:marTop w:val="0"/>
              <w:marBottom w:val="0"/>
              <w:divBdr>
                <w:top w:val="none" w:sz="0" w:space="0" w:color="auto"/>
                <w:left w:val="none" w:sz="0" w:space="0" w:color="auto"/>
                <w:bottom w:val="none" w:sz="0" w:space="0" w:color="auto"/>
                <w:right w:val="none" w:sz="0" w:space="0" w:color="auto"/>
              </w:divBdr>
              <w:divsChild>
                <w:div w:id="1317802093">
                  <w:marLeft w:val="0"/>
                  <w:marRight w:val="0"/>
                  <w:marTop w:val="0"/>
                  <w:marBottom w:val="0"/>
                  <w:divBdr>
                    <w:top w:val="none" w:sz="0" w:space="0" w:color="auto"/>
                    <w:left w:val="none" w:sz="0" w:space="0" w:color="auto"/>
                    <w:bottom w:val="none" w:sz="0" w:space="0" w:color="auto"/>
                    <w:right w:val="none" w:sz="0" w:space="0" w:color="auto"/>
                  </w:divBdr>
                  <w:divsChild>
                    <w:div w:id="1816070880">
                      <w:marLeft w:val="0"/>
                      <w:marRight w:val="0"/>
                      <w:marTop w:val="0"/>
                      <w:marBottom w:val="0"/>
                      <w:divBdr>
                        <w:top w:val="none" w:sz="0" w:space="0" w:color="auto"/>
                        <w:left w:val="none" w:sz="0" w:space="0" w:color="auto"/>
                        <w:bottom w:val="none" w:sz="0" w:space="0" w:color="auto"/>
                        <w:right w:val="none" w:sz="0" w:space="0" w:color="auto"/>
                      </w:divBdr>
                      <w:divsChild>
                        <w:div w:id="996766981">
                          <w:marLeft w:val="0"/>
                          <w:marRight w:val="0"/>
                          <w:marTop w:val="0"/>
                          <w:marBottom w:val="0"/>
                          <w:divBdr>
                            <w:top w:val="none" w:sz="0" w:space="0" w:color="auto"/>
                            <w:left w:val="none" w:sz="0" w:space="0" w:color="auto"/>
                            <w:bottom w:val="none" w:sz="0" w:space="0" w:color="auto"/>
                            <w:right w:val="none" w:sz="0" w:space="0" w:color="auto"/>
                          </w:divBdr>
                          <w:divsChild>
                            <w:div w:id="458954281">
                              <w:marLeft w:val="0"/>
                              <w:marRight w:val="0"/>
                              <w:marTop w:val="0"/>
                              <w:marBottom w:val="0"/>
                              <w:divBdr>
                                <w:top w:val="none" w:sz="0" w:space="0" w:color="auto"/>
                                <w:left w:val="none" w:sz="0" w:space="0" w:color="auto"/>
                                <w:bottom w:val="none" w:sz="0" w:space="0" w:color="auto"/>
                                <w:right w:val="none" w:sz="0" w:space="0" w:color="auto"/>
                              </w:divBdr>
                              <w:divsChild>
                                <w:div w:id="1851413794">
                                  <w:marLeft w:val="0"/>
                                  <w:marRight w:val="0"/>
                                  <w:marTop w:val="0"/>
                                  <w:marBottom w:val="0"/>
                                  <w:divBdr>
                                    <w:top w:val="none" w:sz="0" w:space="0" w:color="auto"/>
                                    <w:left w:val="none" w:sz="0" w:space="0" w:color="auto"/>
                                    <w:bottom w:val="none" w:sz="0" w:space="0" w:color="auto"/>
                                    <w:right w:val="none" w:sz="0" w:space="0" w:color="auto"/>
                                  </w:divBdr>
                                  <w:divsChild>
                                    <w:div w:id="1779596933">
                                      <w:marLeft w:val="0"/>
                                      <w:marRight w:val="0"/>
                                      <w:marTop w:val="0"/>
                                      <w:marBottom w:val="0"/>
                                      <w:divBdr>
                                        <w:top w:val="none" w:sz="0" w:space="0" w:color="auto"/>
                                        <w:left w:val="none" w:sz="0" w:space="0" w:color="auto"/>
                                        <w:bottom w:val="none" w:sz="0" w:space="0" w:color="auto"/>
                                        <w:right w:val="none" w:sz="0" w:space="0" w:color="auto"/>
                                      </w:divBdr>
                                      <w:divsChild>
                                        <w:div w:id="2138256685">
                                          <w:marLeft w:val="0"/>
                                          <w:marRight w:val="0"/>
                                          <w:marTop w:val="0"/>
                                          <w:marBottom w:val="0"/>
                                          <w:divBdr>
                                            <w:top w:val="none" w:sz="0" w:space="0" w:color="auto"/>
                                            <w:left w:val="none" w:sz="0" w:space="0" w:color="auto"/>
                                            <w:bottom w:val="none" w:sz="0" w:space="0" w:color="auto"/>
                                            <w:right w:val="none" w:sz="0" w:space="0" w:color="auto"/>
                                          </w:divBdr>
                                          <w:divsChild>
                                            <w:div w:id="84152141">
                                              <w:marLeft w:val="0"/>
                                              <w:marRight w:val="0"/>
                                              <w:marTop w:val="0"/>
                                              <w:marBottom w:val="0"/>
                                              <w:divBdr>
                                                <w:top w:val="none" w:sz="0" w:space="0" w:color="auto"/>
                                                <w:left w:val="none" w:sz="0" w:space="0" w:color="auto"/>
                                                <w:bottom w:val="none" w:sz="0" w:space="0" w:color="auto"/>
                                                <w:right w:val="none" w:sz="0" w:space="0" w:color="auto"/>
                                              </w:divBdr>
                                            </w:div>
                                          </w:divsChild>
                                        </w:div>
                                        <w:div w:id="1213229126">
                                          <w:marLeft w:val="0"/>
                                          <w:marRight w:val="0"/>
                                          <w:marTop w:val="0"/>
                                          <w:marBottom w:val="0"/>
                                          <w:divBdr>
                                            <w:top w:val="none" w:sz="0" w:space="0" w:color="auto"/>
                                            <w:left w:val="none" w:sz="0" w:space="0" w:color="auto"/>
                                            <w:bottom w:val="none" w:sz="0" w:space="0" w:color="auto"/>
                                            <w:right w:val="none" w:sz="0" w:space="0" w:color="auto"/>
                                          </w:divBdr>
                                          <w:divsChild>
                                            <w:div w:id="1790662557">
                                              <w:marLeft w:val="0"/>
                                              <w:marRight w:val="0"/>
                                              <w:marTop w:val="0"/>
                                              <w:marBottom w:val="0"/>
                                              <w:divBdr>
                                                <w:top w:val="none" w:sz="0" w:space="0" w:color="auto"/>
                                                <w:left w:val="none" w:sz="0" w:space="0" w:color="auto"/>
                                                <w:bottom w:val="none" w:sz="0" w:space="0" w:color="auto"/>
                                                <w:right w:val="none" w:sz="0" w:space="0" w:color="auto"/>
                                              </w:divBdr>
                                              <w:divsChild>
                                                <w:div w:id="1195189796">
                                                  <w:marLeft w:val="600"/>
                                                  <w:marRight w:val="0"/>
                                                  <w:marTop w:val="0"/>
                                                  <w:marBottom w:val="0"/>
                                                  <w:divBdr>
                                                    <w:top w:val="none" w:sz="0" w:space="0" w:color="auto"/>
                                                    <w:left w:val="none" w:sz="0" w:space="0" w:color="auto"/>
                                                    <w:bottom w:val="none" w:sz="0" w:space="0" w:color="auto"/>
                                                    <w:right w:val="none" w:sz="0" w:space="0" w:color="auto"/>
                                                  </w:divBdr>
                                                </w:div>
                                                <w:div w:id="1143693339">
                                                  <w:marLeft w:val="600"/>
                                                  <w:marRight w:val="0"/>
                                                  <w:marTop w:val="0"/>
                                                  <w:marBottom w:val="0"/>
                                                  <w:divBdr>
                                                    <w:top w:val="none" w:sz="0" w:space="0" w:color="auto"/>
                                                    <w:left w:val="none" w:sz="0" w:space="0" w:color="auto"/>
                                                    <w:bottom w:val="none" w:sz="0" w:space="0" w:color="auto"/>
                                                    <w:right w:val="none" w:sz="0" w:space="0" w:color="auto"/>
                                                  </w:divBdr>
                                                </w:div>
                                                <w:div w:id="220486783">
                                                  <w:marLeft w:val="600"/>
                                                  <w:marRight w:val="0"/>
                                                  <w:marTop w:val="0"/>
                                                  <w:marBottom w:val="0"/>
                                                  <w:divBdr>
                                                    <w:top w:val="none" w:sz="0" w:space="0" w:color="auto"/>
                                                    <w:left w:val="none" w:sz="0" w:space="0" w:color="auto"/>
                                                    <w:bottom w:val="none" w:sz="0" w:space="0" w:color="auto"/>
                                                    <w:right w:val="none" w:sz="0" w:space="0" w:color="auto"/>
                                                  </w:divBdr>
                                                </w:div>
                                                <w:div w:id="990214008">
                                                  <w:marLeft w:val="600"/>
                                                  <w:marRight w:val="0"/>
                                                  <w:marTop w:val="0"/>
                                                  <w:marBottom w:val="0"/>
                                                  <w:divBdr>
                                                    <w:top w:val="none" w:sz="0" w:space="0" w:color="auto"/>
                                                    <w:left w:val="none" w:sz="0" w:space="0" w:color="auto"/>
                                                    <w:bottom w:val="none" w:sz="0" w:space="0" w:color="auto"/>
                                                    <w:right w:val="none" w:sz="0" w:space="0" w:color="auto"/>
                                                  </w:divBdr>
                                                </w:div>
                                                <w:div w:id="1742874735">
                                                  <w:marLeft w:val="600"/>
                                                  <w:marRight w:val="0"/>
                                                  <w:marTop w:val="0"/>
                                                  <w:marBottom w:val="0"/>
                                                  <w:divBdr>
                                                    <w:top w:val="none" w:sz="0" w:space="0" w:color="auto"/>
                                                    <w:left w:val="none" w:sz="0" w:space="0" w:color="auto"/>
                                                    <w:bottom w:val="none" w:sz="0" w:space="0" w:color="auto"/>
                                                    <w:right w:val="none" w:sz="0" w:space="0" w:color="auto"/>
                                                  </w:divBdr>
                                                </w:div>
                                                <w:div w:id="67576510">
                                                  <w:marLeft w:val="600"/>
                                                  <w:marRight w:val="0"/>
                                                  <w:marTop w:val="0"/>
                                                  <w:marBottom w:val="0"/>
                                                  <w:divBdr>
                                                    <w:top w:val="none" w:sz="0" w:space="0" w:color="auto"/>
                                                    <w:left w:val="none" w:sz="0" w:space="0" w:color="auto"/>
                                                    <w:bottom w:val="none" w:sz="0" w:space="0" w:color="auto"/>
                                                    <w:right w:val="none" w:sz="0" w:space="0" w:color="auto"/>
                                                  </w:divBdr>
                                                </w:div>
                                                <w:div w:id="1227762723">
                                                  <w:marLeft w:val="600"/>
                                                  <w:marRight w:val="0"/>
                                                  <w:marTop w:val="0"/>
                                                  <w:marBottom w:val="0"/>
                                                  <w:divBdr>
                                                    <w:top w:val="none" w:sz="0" w:space="0" w:color="auto"/>
                                                    <w:left w:val="none" w:sz="0" w:space="0" w:color="auto"/>
                                                    <w:bottom w:val="none" w:sz="0" w:space="0" w:color="auto"/>
                                                    <w:right w:val="none" w:sz="0" w:space="0" w:color="auto"/>
                                                  </w:divBdr>
                                                </w:div>
                                                <w:div w:id="702287472">
                                                  <w:marLeft w:val="600"/>
                                                  <w:marRight w:val="0"/>
                                                  <w:marTop w:val="0"/>
                                                  <w:marBottom w:val="0"/>
                                                  <w:divBdr>
                                                    <w:top w:val="none" w:sz="0" w:space="0" w:color="auto"/>
                                                    <w:left w:val="none" w:sz="0" w:space="0" w:color="auto"/>
                                                    <w:bottom w:val="none" w:sz="0" w:space="0" w:color="auto"/>
                                                    <w:right w:val="none" w:sz="0" w:space="0" w:color="auto"/>
                                                  </w:divBdr>
                                                </w:div>
                                                <w:div w:id="1669672164">
                                                  <w:marLeft w:val="600"/>
                                                  <w:marRight w:val="0"/>
                                                  <w:marTop w:val="0"/>
                                                  <w:marBottom w:val="0"/>
                                                  <w:divBdr>
                                                    <w:top w:val="none" w:sz="0" w:space="0" w:color="auto"/>
                                                    <w:left w:val="none" w:sz="0" w:space="0" w:color="auto"/>
                                                    <w:bottom w:val="none" w:sz="0" w:space="0" w:color="auto"/>
                                                    <w:right w:val="none" w:sz="0" w:space="0" w:color="auto"/>
                                                  </w:divBdr>
                                                </w:div>
                                                <w:div w:id="705519117">
                                                  <w:marLeft w:val="600"/>
                                                  <w:marRight w:val="0"/>
                                                  <w:marTop w:val="0"/>
                                                  <w:marBottom w:val="0"/>
                                                  <w:divBdr>
                                                    <w:top w:val="none" w:sz="0" w:space="0" w:color="auto"/>
                                                    <w:left w:val="none" w:sz="0" w:space="0" w:color="auto"/>
                                                    <w:bottom w:val="none" w:sz="0" w:space="0" w:color="auto"/>
                                                    <w:right w:val="none" w:sz="0" w:space="0" w:color="auto"/>
                                                  </w:divBdr>
                                                </w:div>
                                                <w:div w:id="1794589503">
                                                  <w:marLeft w:val="600"/>
                                                  <w:marRight w:val="0"/>
                                                  <w:marTop w:val="0"/>
                                                  <w:marBottom w:val="0"/>
                                                  <w:divBdr>
                                                    <w:top w:val="none" w:sz="0" w:space="0" w:color="auto"/>
                                                    <w:left w:val="none" w:sz="0" w:space="0" w:color="auto"/>
                                                    <w:bottom w:val="none" w:sz="0" w:space="0" w:color="auto"/>
                                                    <w:right w:val="none" w:sz="0" w:space="0" w:color="auto"/>
                                                  </w:divBdr>
                                                </w:div>
                                                <w:div w:id="112290444">
                                                  <w:marLeft w:val="600"/>
                                                  <w:marRight w:val="0"/>
                                                  <w:marTop w:val="0"/>
                                                  <w:marBottom w:val="0"/>
                                                  <w:divBdr>
                                                    <w:top w:val="none" w:sz="0" w:space="0" w:color="auto"/>
                                                    <w:left w:val="none" w:sz="0" w:space="0" w:color="auto"/>
                                                    <w:bottom w:val="none" w:sz="0" w:space="0" w:color="auto"/>
                                                    <w:right w:val="none" w:sz="0" w:space="0" w:color="auto"/>
                                                  </w:divBdr>
                                                </w:div>
                                                <w:div w:id="455949428">
                                                  <w:marLeft w:val="600"/>
                                                  <w:marRight w:val="0"/>
                                                  <w:marTop w:val="0"/>
                                                  <w:marBottom w:val="0"/>
                                                  <w:divBdr>
                                                    <w:top w:val="none" w:sz="0" w:space="0" w:color="auto"/>
                                                    <w:left w:val="none" w:sz="0" w:space="0" w:color="auto"/>
                                                    <w:bottom w:val="none" w:sz="0" w:space="0" w:color="auto"/>
                                                    <w:right w:val="none" w:sz="0" w:space="0" w:color="auto"/>
                                                  </w:divBdr>
                                                </w:div>
                                                <w:div w:id="1211723659">
                                                  <w:marLeft w:val="600"/>
                                                  <w:marRight w:val="0"/>
                                                  <w:marTop w:val="0"/>
                                                  <w:marBottom w:val="0"/>
                                                  <w:divBdr>
                                                    <w:top w:val="none" w:sz="0" w:space="0" w:color="auto"/>
                                                    <w:left w:val="none" w:sz="0" w:space="0" w:color="auto"/>
                                                    <w:bottom w:val="none" w:sz="0" w:space="0" w:color="auto"/>
                                                    <w:right w:val="none" w:sz="0" w:space="0" w:color="auto"/>
                                                  </w:divBdr>
                                                </w:div>
                                                <w:div w:id="1296330761">
                                                  <w:marLeft w:val="600"/>
                                                  <w:marRight w:val="0"/>
                                                  <w:marTop w:val="0"/>
                                                  <w:marBottom w:val="0"/>
                                                  <w:divBdr>
                                                    <w:top w:val="none" w:sz="0" w:space="0" w:color="auto"/>
                                                    <w:left w:val="none" w:sz="0" w:space="0" w:color="auto"/>
                                                    <w:bottom w:val="none" w:sz="0" w:space="0" w:color="auto"/>
                                                    <w:right w:val="none" w:sz="0" w:space="0" w:color="auto"/>
                                                  </w:divBdr>
                                                </w:div>
                                                <w:div w:id="633633036">
                                                  <w:marLeft w:val="600"/>
                                                  <w:marRight w:val="0"/>
                                                  <w:marTop w:val="0"/>
                                                  <w:marBottom w:val="0"/>
                                                  <w:divBdr>
                                                    <w:top w:val="none" w:sz="0" w:space="0" w:color="auto"/>
                                                    <w:left w:val="none" w:sz="0" w:space="0" w:color="auto"/>
                                                    <w:bottom w:val="none" w:sz="0" w:space="0" w:color="auto"/>
                                                    <w:right w:val="none" w:sz="0" w:space="0" w:color="auto"/>
                                                  </w:divBdr>
                                                </w:div>
                                                <w:div w:id="256183761">
                                                  <w:marLeft w:val="600"/>
                                                  <w:marRight w:val="0"/>
                                                  <w:marTop w:val="0"/>
                                                  <w:marBottom w:val="0"/>
                                                  <w:divBdr>
                                                    <w:top w:val="none" w:sz="0" w:space="0" w:color="auto"/>
                                                    <w:left w:val="none" w:sz="0" w:space="0" w:color="auto"/>
                                                    <w:bottom w:val="none" w:sz="0" w:space="0" w:color="auto"/>
                                                    <w:right w:val="none" w:sz="0" w:space="0" w:color="auto"/>
                                                  </w:divBdr>
                                                </w:div>
                                                <w:div w:id="1285690894">
                                                  <w:marLeft w:val="600"/>
                                                  <w:marRight w:val="0"/>
                                                  <w:marTop w:val="0"/>
                                                  <w:marBottom w:val="0"/>
                                                  <w:divBdr>
                                                    <w:top w:val="none" w:sz="0" w:space="0" w:color="auto"/>
                                                    <w:left w:val="none" w:sz="0" w:space="0" w:color="auto"/>
                                                    <w:bottom w:val="none" w:sz="0" w:space="0" w:color="auto"/>
                                                    <w:right w:val="none" w:sz="0" w:space="0" w:color="auto"/>
                                                  </w:divBdr>
                                                </w:div>
                                                <w:div w:id="202449026">
                                                  <w:marLeft w:val="600"/>
                                                  <w:marRight w:val="0"/>
                                                  <w:marTop w:val="0"/>
                                                  <w:marBottom w:val="0"/>
                                                  <w:divBdr>
                                                    <w:top w:val="none" w:sz="0" w:space="0" w:color="auto"/>
                                                    <w:left w:val="none" w:sz="0" w:space="0" w:color="auto"/>
                                                    <w:bottom w:val="none" w:sz="0" w:space="0" w:color="auto"/>
                                                    <w:right w:val="none" w:sz="0" w:space="0" w:color="auto"/>
                                                  </w:divBdr>
                                                </w:div>
                                                <w:div w:id="1851330478">
                                                  <w:marLeft w:val="600"/>
                                                  <w:marRight w:val="0"/>
                                                  <w:marTop w:val="0"/>
                                                  <w:marBottom w:val="0"/>
                                                  <w:divBdr>
                                                    <w:top w:val="none" w:sz="0" w:space="0" w:color="auto"/>
                                                    <w:left w:val="none" w:sz="0" w:space="0" w:color="auto"/>
                                                    <w:bottom w:val="none" w:sz="0" w:space="0" w:color="auto"/>
                                                    <w:right w:val="none" w:sz="0" w:space="0" w:color="auto"/>
                                                  </w:divBdr>
                                                </w:div>
                                                <w:div w:id="1388382783">
                                                  <w:marLeft w:val="600"/>
                                                  <w:marRight w:val="0"/>
                                                  <w:marTop w:val="0"/>
                                                  <w:marBottom w:val="0"/>
                                                  <w:divBdr>
                                                    <w:top w:val="none" w:sz="0" w:space="0" w:color="auto"/>
                                                    <w:left w:val="none" w:sz="0" w:space="0" w:color="auto"/>
                                                    <w:bottom w:val="none" w:sz="0" w:space="0" w:color="auto"/>
                                                    <w:right w:val="none" w:sz="0" w:space="0" w:color="auto"/>
                                                  </w:divBdr>
                                                </w:div>
                                                <w:div w:id="860244233">
                                                  <w:marLeft w:val="600"/>
                                                  <w:marRight w:val="0"/>
                                                  <w:marTop w:val="0"/>
                                                  <w:marBottom w:val="0"/>
                                                  <w:divBdr>
                                                    <w:top w:val="none" w:sz="0" w:space="0" w:color="auto"/>
                                                    <w:left w:val="none" w:sz="0" w:space="0" w:color="auto"/>
                                                    <w:bottom w:val="none" w:sz="0" w:space="0" w:color="auto"/>
                                                    <w:right w:val="none" w:sz="0" w:space="0" w:color="auto"/>
                                                  </w:divBdr>
                                                </w:div>
                                                <w:div w:id="363137059">
                                                  <w:marLeft w:val="600"/>
                                                  <w:marRight w:val="0"/>
                                                  <w:marTop w:val="0"/>
                                                  <w:marBottom w:val="0"/>
                                                  <w:divBdr>
                                                    <w:top w:val="none" w:sz="0" w:space="0" w:color="auto"/>
                                                    <w:left w:val="none" w:sz="0" w:space="0" w:color="auto"/>
                                                    <w:bottom w:val="none" w:sz="0" w:space="0" w:color="auto"/>
                                                    <w:right w:val="none" w:sz="0" w:space="0" w:color="auto"/>
                                                  </w:divBdr>
                                                </w:div>
                                                <w:div w:id="95374174">
                                                  <w:marLeft w:val="600"/>
                                                  <w:marRight w:val="0"/>
                                                  <w:marTop w:val="0"/>
                                                  <w:marBottom w:val="0"/>
                                                  <w:divBdr>
                                                    <w:top w:val="none" w:sz="0" w:space="0" w:color="auto"/>
                                                    <w:left w:val="none" w:sz="0" w:space="0" w:color="auto"/>
                                                    <w:bottom w:val="none" w:sz="0" w:space="0" w:color="auto"/>
                                                    <w:right w:val="none" w:sz="0" w:space="0" w:color="auto"/>
                                                  </w:divBdr>
                                                </w:div>
                                                <w:div w:id="1118374223">
                                                  <w:marLeft w:val="600"/>
                                                  <w:marRight w:val="0"/>
                                                  <w:marTop w:val="0"/>
                                                  <w:marBottom w:val="0"/>
                                                  <w:divBdr>
                                                    <w:top w:val="none" w:sz="0" w:space="0" w:color="auto"/>
                                                    <w:left w:val="none" w:sz="0" w:space="0" w:color="auto"/>
                                                    <w:bottom w:val="none" w:sz="0" w:space="0" w:color="auto"/>
                                                    <w:right w:val="none" w:sz="0" w:space="0" w:color="auto"/>
                                                  </w:divBdr>
                                                </w:div>
                                                <w:div w:id="1605918807">
                                                  <w:marLeft w:val="600"/>
                                                  <w:marRight w:val="0"/>
                                                  <w:marTop w:val="0"/>
                                                  <w:marBottom w:val="0"/>
                                                  <w:divBdr>
                                                    <w:top w:val="none" w:sz="0" w:space="0" w:color="auto"/>
                                                    <w:left w:val="none" w:sz="0" w:space="0" w:color="auto"/>
                                                    <w:bottom w:val="none" w:sz="0" w:space="0" w:color="auto"/>
                                                    <w:right w:val="none" w:sz="0" w:space="0" w:color="auto"/>
                                                  </w:divBdr>
                                                </w:div>
                                                <w:div w:id="849224785">
                                                  <w:marLeft w:val="600"/>
                                                  <w:marRight w:val="0"/>
                                                  <w:marTop w:val="0"/>
                                                  <w:marBottom w:val="0"/>
                                                  <w:divBdr>
                                                    <w:top w:val="none" w:sz="0" w:space="0" w:color="auto"/>
                                                    <w:left w:val="none" w:sz="0" w:space="0" w:color="auto"/>
                                                    <w:bottom w:val="none" w:sz="0" w:space="0" w:color="auto"/>
                                                    <w:right w:val="none" w:sz="0" w:space="0" w:color="auto"/>
                                                  </w:divBdr>
                                                </w:div>
                                                <w:div w:id="424155962">
                                                  <w:marLeft w:val="600"/>
                                                  <w:marRight w:val="0"/>
                                                  <w:marTop w:val="0"/>
                                                  <w:marBottom w:val="0"/>
                                                  <w:divBdr>
                                                    <w:top w:val="none" w:sz="0" w:space="0" w:color="auto"/>
                                                    <w:left w:val="none" w:sz="0" w:space="0" w:color="auto"/>
                                                    <w:bottom w:val="none" w:sz="0" w:space="0" w:color="auto"/>
                                                    <w:right w:val="none" w:sz="0" w:space="0" w:color="auto"/>
                                                  </w:divBdr>
                                                </w:div>
                                                <w:div w:id="1555849597">
                                                  <w:marLeft w:val="600"/>
                                                  <w:marRight w:val="0"/>
                                                  <w:marTop w:val="0"/>
                                                  <w:marBottom w:val="0"/>
                                                  <w:divBdr>
                                                    <w:top w:val="none" w:sz="0" w:space="0" w:color="auto"/>
                                                    <w:left w:val="none" w:sz="0" w:space="0" w:color="auto"/>
                                                    <w:bottom w:val="none" w:sz="0" w:space="0" w:color="auto"/>
                                                    <w:right w:val="none" w:sz="0" w:space="0" w:color="auto"/>
                                                  </w:divBdr>
                                                </w:div>
                                                <w:div w:id="901983319">
                                                  <w:marLeft w:val="600"/>
                                                  <w:marRight w:val="0"/>
                                                  <w:marTop w:val="0"/>
                                                  <w:marBottom w:val="0"/>
                                                  <w:divBdr>
                                                    <w:top w:val="none" w:sz="0" w:space="0" w:color="auto"/>
                                                    <w:left w:val="none" w:sz="0" w:space="0" w:color="auto"/>
                                                    <w:bottom w:val="none" w:sz="0" w:space="0" w:color="auto"/>
                                                    <w:right w:val="none" w:sz="0" w:space="0" w:color="auto"/>
                                                  </w:divBdr>
                                                </w:div>
                                                <w:div w:id="1915775812">
                                                  <w:marLeft w:val="600"/>
                                                  <w:marRight w:val="0"/>
                                                  <w:marTop w:val="0"/>
                                                  <w:marBottom w:val="0"/>
                                                  <w:divBdr>
                                                    <w:top w:val="none" w:sz="0" w:space="0" w:color="auto"/>
                                                    <w:left w:val="none" w:sz="0" w:space="0" w:color="auto"/>
                                                    <w:bottom w:val="none" w:sz="0" w:space="0" w:color="auto"/>
                                                    <w:right w:val="none" w:sz="0" w:space="0" w:color="auto"/>
                                                  </w:divBdr>
                                                </w:div>
                                                <w:div w:id="632714954">
                                                  <w:marLeft w:val="600"/>
                                                  <w:marRight w:val="0"/>
                                                  <w:marTop w:val="0"/>
                                                  <w:marBottom w:val="0"/>
                                                  <w:divBdr>
                                                    <w:top w:val="none" w:sz="0" w:space="0" w:color="auto"/>
                                                    <w:left w:val="none" w:sz="0" w:space="0" w:color="auto"/>
                                                    <w:bottom w:val="none" w:sz="0" w:space="0" w:color="auto"/>
                                                    <w:right w:val="none" w:sz="0" w:space="0" w:color="auto"/>
                                                  </w:divBdr>
                                                </w:div>
                                                <w:div w:id="671958118">
                                                  <w:marLeft w:val="600"/>
                                                  <w:marRight w:val="0"/>
                                                  <w:marTop w:val="0"/>
                                                  <w:marBottom w:val="0"/>
                                                  <w:divBdr>
                                                    <w:top w:val="none" w:sz="0" w:space="0" w:color="auto"/>
                                                    <w:left w:val="none" w:sz="0" w:space="0" w:color="auto"/>
                                                    <w:bottom w:val="none" w:sz="0" w:space="0" w:color="auto"/>
                                                    <w:right w:val="none" w:sz="0" w:space="0" w:color="auto"/>
                                                  </w:divBdr>
                                                </w:div>
                                                <w:div w:id="1252471421">
                                                  <w:marLeft w:val="600"/>
                                                  <w:marRight w:val="0"/>
                                                  <w:marTop w:val="0"/>
                                                  <w:marBottom w:val="0"/>
                                                  <w:divBdr>
                                                    <w:top w:val="none" w:sz="0" w:space="0" w:color="auto"/>
                                                    <w:left w:val="none" w:sz="0" w:space="0" w:color="auto"/>
                                                    <w:bottom w:val="none" w:sz="0" w:space="0" w:color="auto"/>
                                                    <w:right w:val="none" w:sz="0" w:space="0" w:color="auto"/>
                                                  </w:divBdr>
                                                </w:div>
                                                <w:div w:id="2124378925">
                                                  <w:marLeft w:val="600"/>
                                                  <w:marRight w:val="0"/>
                                                  <w:marTop w:val="0"/>
                                                  <w:marBottom w:val="0"/>
                                                  <w:divBdr>
                                                    <w:top w:val="none" w:sz="0" w:space="0" w:color="auto"/>
                                                    <w:left w:val="none" w:sz="0" w:space="0" w:color="auto"/>
                                                    <w:bottom w:val="none" w:sz="0" w:space="0" w:color="auto"/>
                                                    <w:right w:val="none" w:sz="0" w:space="0" w:color="auto"/>
                                                  </w:divBdr>
                                                </w:div>
                                                <w:div w:id="1606956662">
                                                  <w:marLeft w:val="600"/>
                                                  <w:marRight w:val="0"/>
                                                  <w:marTop w:val="0"/>
                                                  <w:marBottom w:val="0"/>
                                                  <w:divBdr>
                                                    <w:top w:val="none" w:sz="0" w:space="0" w:color="auto"/>
                                                    <w:left w:val="none" w:sz="0" w:space="0" w:color="auto"/>
                                                    <w:bottom w:val="none" w:sz="0" w:space="0" w:color="auto"/>
                                                    <w:right w:val="none" w:sz="0" w:space="0" w:color="auto"/>
                                                  </w:divBdr>
                                                </w:div>
                                                <w:div w:id="1819496722">
                                                  <w:marLeft w:val="600"/>
                                                  <w:marRight w:val="0"/>
                                                  <w:marTop w:val="0"/>
                                                  <w:marBottom w:val="0"/>
                                                  <w:divBdr>
                                                    <w:top w:val="none" w:sz="0" w:space="0" w:color="auto"/>
                                                    <w:left w:val="none" w:sz="0" w:space="0" w:color="auto"/>
                                                    <w:bottom w:val="none" w:sz="0" w:space="0" w:color="auto"/>
                                                    <w:right w:val="none" w:sz="0" w:space="0" w:color="auto"/>
                                                  </w:divBdr>
                                                </w:div>
                                                <w:div w:id="1994677612">
                                                  <w:marLeft w:val="600"/>
                                                  <w:marRight w:val="0"/>
                                                  <w:marTop w:val="0"/>
                                                  <w:marBottom w:val="0"/>
                                                  <w:divBdr>
                                                    <w:top w:val="none" w:sz="0" w:space="0" w:color="auto"/>
                                                    <w:left w:val="none" w:sz="0" w:space="0" w:color="auto"/>
                                                    <w:bottom w:val="none" w:sz="0" w:space="0" w:color="auto"/>
                                                    <w:right w:val="none" w:sz="0" w:space="0" w:color="auto"/>
                                                  </w:divBdr>
                                                </w:div>
                                                <w:div w:id="1133401497">
                                                  <w:marLeft w:val="600"/>
                                                  <w:marRight w:val="0"/>
                                                  <w:marTop w:val="0"/>
                                                  <w:marBottom w:val="0"/>
                                                  <w:divBdr>
                                                    <w:top w:val="none" w:sz="0" w:space="0" w:color="auto"/>
                                                    <w:left w:val="none" w:sz="0" w:space="0" w:color="auto"/>
                                                    <w:bottom w:val="none" w:sz="0" w:space="0" w:color="auto"/>
                                                    <w:right w:val="none" w:sz="0" w:space="0" w:color="auto"/>
                                                  </w:divBdr>
                                                </w:div>
                                                <w:div w:id="1058431451">
                                                  <w:marLeft w:val="600"/>
                                                  <w:marRight w:val="0"/>
                                                  <w:marTop w:val="0"/>
                                                  <w:marBottom w:val="0"/>
                                                  <w:divBdr>
                                                    <w:top w:val="none" w:sz="0" w:space="0" w:color="auto"/>
                                                    <w:left w:val="none" w:sz="0" w:space="0" w:color="auto"/>
                                                    <w:bottom w:val="none" w:sz="0" w:space="0" w:color="auto"/>
                                                    <w:right w:val="none" w:sz="0" w:space="0" w:color="auto"/>
                                                  </w:divBdr>
                                                </w:div>
                                                <w:div w:id="1137991991">
                                                  <w:marLeft w:val="600"/>
                                                  <w:marRight w:val="0"/>
                                                  <w:marTop w:val="0"/>
                                                  <w:marBottom w:val="0"/>
                                                  <w:divBdr>
                                                    <w:top w:val="none" w:sz="0" w:space="0" w:color="auto"/>
                                                    <w:left w:val="none" w:sz="0" w:space="0" w:color="auto"/>
                                                    <w:bottom w:val="none" w:sz="0" w:space="0" w:color="auto"/>
                                                    <w:right w:val="none" w:sz="0" w:space="0" w:color="auto"/>
                                                  </w:divBdr>
                                                </w:div>
                                                <w:div w:id="1943951895">
                                                  <w:marLeft w:val="600"/>
                                                  <w:marRight w:val="0"/>
                                                  <w:marTop w:val="0"/>
                                                  <w:marBottom w:val="0"/>
                                                  <w:divBdr>
                                                    <w:top w:val="none" w:sz="0" w:space="0" w:color="auto"/>
                                                    <w:left w:val="none" w:sz="0" w:space="0" w:color="auto"/>
                                                    <w:bottom w:val="none" w:sz="0" w:space="0" w:color="auto"/>
                                                    <w:right w:val="none" w:sz="0" w:space="0" w:color="auto"/>
                                                  </w:divBdr>
                                                </w:div>
                                                <w:div w:id="255554496">
                                                  <w:marLeft w:val="600"/>
                                                  <w:marRight w:val="0"/>
                                                  <w:marTop w:val="0"/>
                                                  <w:marBottom w:val="0"/>
                                                  <w:divBdr>
                                                    <w:top w:val="none" w:sz="0" w:space="0" w:color="auto"/>
                                                    <w:left w:val="none" w:sz="0" w:space="0" w:color="auto"/>
                                                    <w:bottom w:val="none" w:sz="0" w:space="0" w:color="auto"/>
                                                    <w:right w:val="none" w:sz="0" w:space="0" w:color="auto"/>
                                                  </w:divBdr>
                                                </w:div>
                                                <w:div w:id="1130974252">
                                                  <w:marLeft w:val="600"/>
                                                  <w:marRight w:val="0"/>
                                                  <w:marTop w:val="0"/>
                                                  <w:marBottom w:val="0"/>
                                                  <w:divBdr>
                                                    <w:top w:val="none" w:sz="0" w:space="0" w:color="auto"/>
                                                    <w:left w:val="none" w:sz="0" w:space="0" w:color="auto"/>
                                                    <w:bottom w:val="none" w:sz="0" w:space="0" w:color="auto"/>
                                                    <w:right w:val="none" w:sz="0" w:space="0" w:color="auto"/>
                                                  </w:divBdr>
                                                </w:div>
                                                <w:div w:id="1194420494">
                                                  <w:marLeft w:val="600"/>
                                                  <w:marRight w:val="0"/>
                                                  <w:marTop w:val="0"/>
                                                  <w:marBottom w:val="0"/>
                                                  <w:divBdr>
                                                    <w:top w:val="none" w:sz="0" w:space="0" w:color="auto"/>
                                                    <w:left w:val="none" w:sz="0" w:space="0" w:color="auto"/>
                                                    <w:bottom w:val="none" w:sz="0" w:space="0" w:color="auto"/>
                                                    <w:right w:val="none" w:sz="0" w:space="0" w:color="auto"/>
                                                  </w:divBdr>
                                                </w:div>
                                                <w:div w:id="469787714">
                                                  <w:marLeft w:val="600"/>
                                                  <w:marRight w:val="0"/>
                                                  <w:marTop w:val="0"/>
                                                  <w:marBottom w:val="0"/>
                                                  <w:divBdr>
                                                    <w:top w:val="none" w:sz="0" w:space="0" w:color="auto"/>
                                                    <w:left w:val="none" w:sz="0" w:space="0" w:color="auto"/>
                                                    <w:bottom w:val="none" w:sz="0" w:space="0" w:color="auto"/>
                                                    <w:right w:val="none" w:sz="0" w:space="0" w:color="auto"/>
                                                  </w:divBdr>
                                                </w:div>
                                                <w:div w:id="406150183">
                                                  <w:marLeft w:val="600"/>
                                                  <w:marRight w:val="0"/>
                                                  <w:marTop w:val="0"/>
                                                  <w:marBottom w:val="0"/>
                                                  <w:divBdr>
                                                    <w:top w:val="none" w:sz="0" w:space="0" w:color="auto"/>
                                                    <w:left w:val="none" w:sz="0" w:space="0" w:color="auto"/>
                                                    <w:bottom w:val="none" w:sz="0" w:space="0" w:color="auto"/>
                                                    <w:right w:val="none" w:sz="0" w:space="0" w:color="auto"/>
                                                  </w:divBdr>
                                                </w:div>
                                                <w:div w:id="841507896">
                                                  <w:marLeft w:val="600"/>
                                                  <w:marRight w:val="0"/>
                                                  <w:marTop w:val="0"/>
                                                  <w:marBottom w:val="0"/>
                                                  <w:divBdr>
                                                    <w:top w:val="none" w:sz="0" w:space="0" w:color="auto"/>
                                                    <w:left w:val="none" w:sz="0" w:space="0" w:color="auto"/>
                                                    <w:bottom w:val="none" w:sz="0" w:space="0" w:color="auto"/>
                                                    <w:right w:val="none" w:sz="0" w:space="0" w:color="auto"/>
                                                  </w:divBdr>
                                                </w:div>
                                              </w:divsChild>
                                            </w:div>
                                            <w:div w:id="1201165759">
                                              <w:marLeft w:val="0"/>
                                              <w:marRight w:val="0"/>
                                              <w:marTop w:val="0"/>
                                              <w:marBottom w:val="0"/>
                                              <w:divBdr>
                                                <w:top w:val="none" w:sz="0" w:space="0" w:color="auto"/>
                                                <w:left w:val="none" w:sz="0" w:space="0" w:color="auto"/>
                                                <w:bottom w:val="none" w:sz="0" w:space="0" w:color="auto"/>
                                                <w:right w:val="none" w:sz="0" w:space="0" w:color="auto"/>
                                              </w:divBdr>
                                            </w:div>
                                            <w:div w:id="16852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hradkari.cz/dokumenty/predpisy/stanovy_czs_2009.php" TargetMode="External"/><Relationship Id="rId3" Type="http://schemas.microsoft.com/office/2007/relationships/stylesWithEffects" Target="stylesWithEffects.xml"/><Relationship Id="rId7" Type="http://schemas.openxmlformats.org/officeDocument/2006/relationships/hyperlink" Target="http://www.zahradkari.cz/dokumenty/download/stanovy_20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hradkari.cz/dokumenty/predpisy/stanovy_czs_2005.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hradkari.cz/dokumenty/download/stanovy_2009.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11721</Words>
  <Characters>69160</Characters>
  <Application>Microsoft Office Word</Application>
  <DocSecurity>0</DocSecurity>
  <Lines>576</Lines>
  <Paragraphs>161</Paragraphs>
  <ScaleCrop>false</ScaleCrop>
  <Company/>
  <LinksUpToDate>false</LinksUpToDate>
  <CharactersWithSpaces>80720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Martoník</dc:creator>
  <cp:lastModifiedBy>Martoník</cp:lastModifiedBy>
  <cp:revision>1</cp:revision>
  <dcterms:created xsi:type="dcterms:W3CDTF">2014-05-27T10:05:00Z</dcterms:created>
  <dcterms:modified xsi:type="dcterms:W3CDTF">2014-05-27T10:06:00Z</dcterms:modified>
</cp:coreProperties>
</file>