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71" w:rsidRPr="000B1471" w:rsidRDefault="000B1471" w:rsidP="000B1471">
      <w:pPr>
        <w:pStyle w:val="Bezmezer"/>
        <w:jc w:val="center"/>
        <w:rPr>
          <w:b/>
          <w:sz w:val="24"/>
          <w:szCs w:val="24"/>
          <w:lang w:eastAsia="cs-CZ"/>
        </w:rPr>
      </w:pPr>
      <w:r w:rsidRPr="000B1471">
        <w:rPr>
          <w:b/>
          <w:sz w:val="24"/>
          <w:szCs w:val="24"/>
          <w:lang w:eastAsia="cs-CZ"/>
        </w:rPr>
        <w:t>Z Á P I S č. 22</w:t>
      </w:r>
    </w:p>
    <w:p w:rsidR="000B1471" w:rsidRDefault="000B1471" w:rsidP="000B1471">
      <w:pPr>
        <w:pStyle w:val="Bezmezer"/>
        <w:jc w:val="center"/>
        <w:rPr>
          <w:b/>
          <w:sz w:val="24"/>
          <w:szCs w:val="24"/>
          <w:lang w:eastAsia="cs-CZ"/>
        </w:rPr>
      </w:pPr>
      <w:r w:rsidRPr="000B1471">
        <w:rPr>
          <w:b/>
          <w:sz w:val="24"/>
          <w:szCs w:val="24"/>
          <w:lang w:eastAsia="cs-CZ"/>
        </w:rPr>
        <w:t>ze schůze výboru ZO č. 9 ze dne 15. listopadu 2013</w:t>
      </w:r>
    </w:p>
    <w:p w:rsidR="000B1471" w:rsidRPr="000B1471" w:rsidRDefault="000B1471" w:rsidP="000B1471">
      <w:pPr>
        <w:pStyle w:val="Bezmezer"/>
        <w:jc w:val="center"/>
        <w:rPr>
          <w:b/>
          <w:sz w:val="24"/>
          <w:szCs w:val="24"/>
          <w:lang w:eastAsia="cs-CZ"/>
        </w:rPr>
      </w:pP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t>Přítomni: M. Foldynová, F. Jančařík, A. Kossányi, R. Mainda, N. Staruchová, R. Macura</w:t>
      </w:r>
      <w:r w:rsidRPr="000B1471">
        <w:rPr>
          <w:sz w:val="24"/>
          <w:szCs w:val="24"/>
          <w:lang w:eastAsia="cs-CZ"/>
        </w:rPr>
        <w:br/>
        <w:t>Nepřítomni: J. Kociolek – omluven</w:t>
      </w:r>
      <w:r w:rsidRPr="000B1471">
        <w:rPr>
          <w:sz w:val="24"/>
          <w:szCs w:val="24"/>
          <w:lang w:eastAsia="cs-CZ"/>
        </w:rPr>
        <w:br/>
        <w:t>Za revizní skupinu: E. Páčová – omluvena</w:t>
      </w: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t>Schválení zápisu č. 21: bez připomínek</w:t>
      </w: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t>Kontrola USNESENÍ:</w:t>
      </w:r>
      <w:r w:rsidRPr="000B1471">
        <w:rPr>
          <w:sz w:val="24"/>
          <w:szCs w:val="24"/>
          <w:lang w:eastAsia="cs-CZ"/>
        </w:rPr>
        <w:br/>
        <w:t>1/1, 1/3, 1/5 – zůstává</w:t>
      </w:r>
      <w:r w:rsidRPr="000B1471">
        <w:rPr>
          <w:sz w:val="24"/>
          <w:szCs w:val="24"/>
          <w:lang w:eastAsia="cs-CZ"/>
        </w:rPr>
        <w:br/>
        <w:t>21/2 - z účetní evidence zjištěno: na opravu elektrické přípojky v r. 2006 z fondu vynaloženo     </w:t>
      </w:r>
      <w:r w:rsidRPr="000B1471">
        <w:rPr>
          <w:sz w:val="24"/>
          <w:szCs w:val="24"/>
          <w:lang w:eastAsia="cs-CZ"/>
        </w:rPr>
        <w:br/>
        <w:t>             5.000,-  Kč tj. 28 % z vyfakturované částky 17.845 Kč</w:t>
      </w:r>
      <w:r w:rsidRPr="000B1471">
        <w:rPr>
          <w:sz w:val="24"/>
          <w:szCs w:val="24"/>
          <w:lang w:eastAsia="cs-CZ"/>
        </w:rPr>
        <w:br/>
        <w:t>21/3 -  R. Mainda předložil návrh úpravy bodu v osadním řádu ohledně parkování v osadě</w:t>
      </w:r>
      <w:r w:rsidRPr="000B1471">
        <w:rPr>
          <w:sz w:val="24"/>
          <w:szCs w:val="24"/>
          <w:lang w:eastAsia="cs-CZ"/>
        </w:rPr>
        <w:br/>
        <w:t>21/4 – splněno</w:t>
      </w: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t>PROGRAM schůze:</w:t>
      </w:r>
      <w:r w:rsidRPr="000B1471">
        <w:rPr>
          <w:sz w:val="24"/>
          <w:szCs w:val="24"/>
          <w:lang w:eastAsia="cs-CZ"/>
        </w:rPr>
        <w:br/>
        <w:t>1/ průběžná kontrola účetní evidence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>p</w:t>
      </w:r>
      <w:r w:rsidRPr="000B1471">
        <w:rPr>
          <w:sz w:val="24"/>
          <w:szCs w:val="24"/>
          <w:lang w:eastAsia="cs-CZ"/>
        </w:rPr>
        <w:t>okladník</w:t>
      </w:r>
      <w:r w:rsidRPr="000B1471">
        <w:rPr>
          <w:sz w:val="24"/>
          <w:szCs w:val="24"/>
          <w:lang w:eastAsia="cs-CZ"/>
        </w:rPr>
        <w:br/>
        <w:t>2/ kontrola průkazní evidence členů naší ZO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jednatel</w:t>
      </w:r>
      <w:r w:rsidRPr="000B1471">
        <w:rPr>
          <w:sz w:val="24"/>
          <w:szCs w:val="24"/>
          <w:lang w:eastAsia="cs-CZ"/>
        </w:rPr>
        <w:br/>
        <w:t>3/ příprava návrhu kandidátky pro volbu výboru na další období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předseda</w:t>
      </w:r>
      <w:r w:rsidRPr="000B1471">
        <w:rPr>
          <w:sz w:val="24"/>
          <w:szCs w:val="24"/>
          <w:lang w:eastAsia="cs-CZ"/>
        </w:rPr>
        <w:br/>
        <w:t>4/ projednání schválení návrhu plánu práce výboru na r. 2014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předseda</w:t>
      </w:r>
      <w:r w:rsidRPr="000B1471">
        <w:rPr>
          <w:sz w:val="24"/>
          <w:szCs w:val="24"/>
          <w:lang w:eastAsia="cs-CZ"/>
        </w:rPr>
        <w:br/>
        <w:t>5/ projednání průběhu brigád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hospodáři</w:t>
      </w:r>
      <w:r w:rsidRPr="000B1471">
        <w:rPr>
          <w:sz w:val="24"/>
          <w:szCs w:val="24"/>
          <w:lang w:eastAsia="cs-CZ"/>
        </w:rPr>
        <w:br/>
        <w:t>6/ informace členům o odborných přednáškách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předseda</w:t>
      </w:r>
      <w:r w:rsidRPr="000B1471">
        <w:rPr>
          <w:sz w:val="24"/>
          <w:szCs w:val="24"/>
          <w:lang w:eastAsia="cs-CZ"/>
        </w:rPr>
        <w:br/>
        <w:t>7/ zhodnocení stavu zahrádek a mezilidských vztahů na zahradě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0B1471">
        <w:rPr>
          <w:sz w:val="24"/>
          <w:szCs w:val="24"/>
          <w:lang w:eastAsia="cs-CZ"/>
        </w:rPr>
        <w:t>hospodáři</w:t>
      </w: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ad </w:t>
      </w:r>
      <w:r w:rsidRPr="000B1471">
        <w:rPr>
          <w:sz w:val="24"/>
          <w:szCs w:val="24"/>
          <w:lang w:eastAsia="cs-CZ"/>
        </w:rPr>
        <w:t>1/ účetní evidence předložena pokladní k nahlédnutí, vedena řádně a v pořádku,</w:t>
      </w:r>
      <w:r w:rsidRPr="000B1471">
        <w:rPr>
          <w:sz w:val="24"/>
          <w:szCs w:val="24"/>
          <w:lang w:eastAsia="cs-CZ"/>
        </w:rPr>
        <w:br/>
        <w:t>ad 2/ průkazní evidence členů naší ZO v pořádku, zápisy v matriční knize pravidelně doplňovány, </w:t>
      </w:r>
      <w:r>
        <w:rPr>
          <w:sz w:val="24"/>
          <w:szCs w:val="24"/>
          <w:lang w:eastAsia="cs-CZ"/>
        </w:rPr>
        <w:t>p</w:t>
      </w:r>
      <w:r w:rsidRPr="000B1471">
        <w:rPr>
          <w:sz w:val="24"/>
          <w:szCs w:val="24"/>
          <w:lang w:eastAsia="cs-CZ"/>
        </w:rPr>
        <w:t>říspěvky zaplaceny, osadní řád předán a podepsán všemi členy,</w:t>
      </w:r>
      <w:r w:rsidRPr="000B1471">
        <w:rPr>
          <w:sz w:val="24"/>
          <w:szCs w:val="24"/>
          <w:lang w:eastAsia="cs-CZ"/>
        </w:rPr>
        <w:br/>
        <w:t>ad 3/ navržení členové pro výbor pro nové funkční období: J. Herecová,  J. Kociolek, R. Macura, R. Mainda, další  v jednání</w:t>
      </w:r>
      <w:r w:rsidRPr="000B1471">
        <w:rPr>
          <w:sz w:val="24"/>
          <w:szCs w:val="24"/>
          <w:lang w:eastAsia="cs-CZ"/>
        </w:rPr>
        <w:br/>
        <w:t>a</w:t>
      </w:r>
      <w:bookmarkStart w:id="0" w:name="_GoBack"/>
      <w:bookmarkEnd w:id="0"/>
      <w:r w:rsidRPr="000B1471">
        <w:rPr>
          <w:sz w:val="24"/>
          <w:szCs w:val="24"/>
          <w:lang w:eastAsia="cs-CZ"/>
        </w:rPr>
        <w:t>d 4/ projednán návrh plánu práce výboru na r. 2014</w:t>
      </w:r>
      <w:r w:rsidRPr="000B1471">
        <w:rPr>
          <w:sz w:val="24"/>
          <w:szCs w:val="24"/>
          <w:lang w:eastAsia="cs-CZ"/>
        </w:rPr>
        <w:br/>
        <w:t>ad 5/ Kociolek provedl údržbu příkopu u vrchní cesty, jinak nebyla potřeba brigád,</w:t>
      </w:r>
      <w:r w:rsidRPr="000B1471">
        <w:rPr>
          <w:sz w:val="24"/>
          <w:szCs w:val="24"/>
          <w:lang w:eastAsia="cs-CZ"/>
        </w:rPr>
        <w:br/>
        <w:t>ad 6/ informace ohledně odborných přednášek – vývěsné tabule, internet</w:t>
      </w:r>
      <w:r w:rsidRPr="000B1471">
        <w:rPr>
          <w:sz w:val="24"/>
          <w:szCs w:val="24"/>
          <w:lang w:eastAsia="cs-CZ"/>
        </w:rPr>
        <w:br/>
        <w:t>ad7/ mezilidské vztahy ucházející (až na malé výjimky)</w:t>
      </w:r>
    </w:p>
    <w:p w:rsid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br/>
        <w:t>USNESENÍ:</w:t>
      </w:r>
      <w:r w:rsidRPr="000B1471">
        <w:rPr>
          <w:sz w:val="24"/>
          <w:szCs w:val="24"/>
          <w:lang w:eastAsia="cs-CZ"/>
        </w:rPr>
        <w:br/>
        <w:t>1/1, 1/3, 1/5 – zůstávají,</w:t>
      </w:r>
      <w:r w:rsidRPr="000B1471">
        <w:rPr>
          <w:sz w:val="24"/>
          <w:szCs w:val="24"/>
          <w:lang w:eastAsia="cs-CZ"/>
        </w:rPr>
        <w:br/>
        <w:t>22/1 – J. Herecová – převzala zajištění provozu odběru vody pomocí hadice</w:t>
      </w:r>
      <w:r w:rsidRPr="000B1471">
        <w:rPr>
          <w:sz w:val="24"/>
          <w:szCs w:val="24"/>
          <w:lang w:eastAsia="cs-CZ"/>
        </w:rPr>
        <w:br/>
        <w:t>22/2 – schválená možnost převodu členství z důvodu práce ve výboru z jednoho manžela</w:t>
      </w:r>
      <w:r w:rsidRPr="000B1471">
        <w:rPr>
          <w:sz w:val="24"/>
          <w:szCs w:val="24"/>
          <w:lang w:eastAsia="cs-CZ"/>
        </w:rPr>
        <w:br/>
        <w:t>           na druhého, bez finančního příspěvku – zápisného, na dobu výkonu funkce</w:t>
      </w:r>
      <w:r w:rsidRPr="000B1471">
        <w:rPr>
          <w:sz w:val="24"/>
          <w:szCs w:val="24"/>
          <w:lang w:eastAsia="cs-CZ"/>
        </w:rPr>
        <w:br/>
        <w:t>22/3 – návrh úpravy bodu v osadním řádu, ohledně parkování cizích vo</w:t>
      </w:r>
      <w:r>
        <w:rPr>
          <w:sz w:val="24"/>
          <w:szCs w:val="24"/>
          <w:lang w:eastAsia="cs-CZ"/>
        </w:rPr>
        <w:t>zidel v osadě – výbor zamítl</w:t>
      </w:r>
      <w:r w:rsidRPr="000B1471">
        <w:rPr>
          <w:sz w:val="24"/>
          <w:szCs w:val="24"/>
          <w:lang w:eastAsia="cs-CZ"/>
        </w:rPr>
        <w:t xml:space="preserve"> tento návrh.</w:t>
      </w:r>
      <w:r w:rsidRPr="000B1471">
        <w:rPr>
          <w:sz w:val="24"/>
          <w:szCs w:val="24"/>
          <w:lang w:eastAsia="cs-CZ"/>
        </w:rPr>
        <w:br/>
        <w:t>22/4 – schválen návrh plánu práce výboru na rok 2014</w:t>
      </w:r>
    </w:p>
    <w:p w:rsidR="000B1471" w:rsidRDefault="000B1471" w:rsidP="000B1471">
      <w:pPr>
        <w:pStyle w:val="Bezmezer"/>
        <w:rPr>
          <w:sz w:val="24"/>
          <w:szCs w:val="24"/>
          <w:lang w:eastAsia="cs-CZ"/>
        </w:rPr>
      </w:pP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</w:p>
    <w:p w:rsidR="000B1471" w:rsidRPr="000B1471" w:rsidRDefault="000B1471" w:rsidP="000B1471">
      <w:pPr>
        <w:pStyle w:val="Bezmezer"/>
        <w:rPr>
          <w:sz w:val="24"/>
          <w:szCs w:val="24"/>
          <w:lang w:eastAsia="cs-CZ"/>
        </w:rPr>
      </w:pPr>
      <w:r w:rsidRPr="000B1471">
        <w:rPr>
          <w:sz w:val="24"/>
          <w:szCs w:val="24"/>
          <w:lang w:eastAsia="cs-CZ"/>
        </w:rPr>
        <w:t>Příští schůze výboru se koná 21. února 2014 v 17 h na zahradě u N. Staruchové</w:t>
      </w:r>
    </w:p>
    <w:p w:rsidR="009349E6" w:rsidRPr="000B1471" w:rsidRDefault="009349E6" w:rsidP="000B1471">
      <w:pPr>
        <w:pStyle w:val="Bezmezer"/>
      </w:pPr>
    </w:p>
    <w:sectPr w:rsidR="009349E6" w:rsidRPr="000B1471" w:rsidSect="000B14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64"/>
    <w:rsid w:val="000B1471"/>
    <w:rsid w:val="007F7664"/>
    <w:rsid w:val="009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64D3D0-0C68-4A54-81B6-887A55E9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B1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B14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2014-09-18T08:59:00Z</dcterms:created>
  <dcterms:modified xsi:type="dcterms:W3CDTF">2014-09-18T09:02:00Z</dcterms:modified>
</cp:coreProperties>
</file>