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AEF" w:rsidRPr="008A2AEF" w:rsidRDefault="008A2AEF" w:rsidP="008A2AEF">
      <w:pPr>
        <w:pStyle w:val="Bezmezer"/>
        <w:jc w:val="center"/>
        <w:rPr>
          <w:b/>
          <w:sz w:val="24"/>
          <w:szCs w:val="24"/>
          <w:lang w:eastAsia="cs-CZ"/>
        </w:rPr>
      </w:pPr>
      <w:r w:rsidRPr="008A2AEF">
        <w:rPr>
          <w:b/>
          <w:sz w:val="24"/>
          <w:szCs w:val="24"/>
          <w:lang w:eastAsia="cs-CZ"/>
        </w:rPr>
        <w:t>ZÁPIS č. 1</w:t>
      </w:r>
    </w:p>
    <w:p w:rsidR="008A2AEF" w:rsidRPr="008A2AEF" w:rsidRDefault="008A2AEF" w:rsidP="008A2AEF">
      <w:pPr>
        <w:pStyle w:val="Bezmezer"/>
        <w:jc w:val="center"/>
        <w:rPr>
          <w:sz w:val="24"/>
          <w:szCs w:val="24"/>
          <w:lang w:eastAsia="cs-CZ"/>
        </w:rPr>
      </w:pPr>
      <w:r w:rsidRPr="008A2AEF">
        <w:rPr>
          <w:b/>
          <w:sz w:val="24"/>
          <w:szCs w:val="24"/>
          <w:lang w:eastAsia="cs-CZ"/>
        </w:rPr>
        <w:t>ze schůze výboru ZO č. 9 konané dne 31. 5.2009</w:t>
      </w:r>
    </w:p>
    <w:p w:rsidR="008A2AEF" w:rsidRPr="008A2AEF" w:rsidRDefault="008A2AEF" w:rsidP="008A2AEF">
      <w:pPr>
        <w:pStyle w:val="Bezmezer"/>
        <w:rPr>
          <w:sz w:val="24"/>
          <w:szCs w:val="24"/>
          <w:lang w:eastAsia="cs-CZ"/>
        </w:rPr>
      </w:pPr>
      <w:r w:rsidRPr="008A2AEF">
        <w:rPr>
          <w:sz w:val="24"/>
          <w:szCs w:val="24"/>
          <w:lang w:eastAsia="cs-CZ"/>
        </w:rPr>
        <w:t> </w:t>
      </w:r>
    </w:p>
    <w:p w:rsidR="008A2AEF" w:rsidRPr="008A2AEF" w:rsidRDefault="008A2AEF" w:rsidP="008A2AEF">
      <w:pPr>
        <w:pStyle w:val="Bezmezer"/>
        <w:rPr>
          <w:szCs w:val="24"/>
          <w:lang w:eastAsia="cs-CZ"/>
        </w:rPr>
      </w:pPr>
      <w:r w:rsidRPr="008A2AEF">
        <w:rPr>
          <w:szCs w:val="24"/>
          <w:lang w:eastAsia="cs-CZ"/>
        </w:rPr>
        <w:t>Přítomni:   Foldynová Miluše, Jančařík František, Kossányi Alexander, Kuběnová Irena,</w:t>
      </w:r>
    </w:p>
    <w:p w:rsidR="008A2AEF" w:rsidRPr="008A2AEF" w:rsidRDefault="008A2AEF" w:rsidP="008A2AEF">
      <w:pPr>
        <w:pStyle w:val="Bezmezer"/>
        <w:rPr>
          <w:szCs w:val="24"/>
          <w:lang w:eastAsia="cs-CZ"/>
        </w:rPr>
      </w:pPr>
      <w:r w:rsidRPr="008A2AEF">
        <w:rPr>
          <w:szCs w:val="24"/>
          <w:lang w:eastAsia="cs-CZ"/>
        </w:rPr>
        <w:t>                   Staruchová Naděžda, Zajaczek Stanislav</w:t>
      </w:r>
    </w:p>
    <w:p w:rsidR="008A2AEF" w:rsidRPr="008A2AEF" w:rsidRDefault="008A2AEF" w:rsidP="008A2AEF">
      <w:pPr>
        <w:pStyle w:val="Bezmezer"/>
        <w:rPr>
          <w:szCs w:val="24"/>
          <w:lang w:eastAsia="cs-CZ"/>
        </w:rPr>
      </w:pPr>
      <w:r w:rsidRPr="008A2AEF">
        <w:rPr>
          <w:szCs w:val="24"/>
          <w:lang w:eastAsia="cs-CZ"/>
        </w:rPr>
        <w:t>Nepřítomni:  Macura Robert</w:t>
      </w:r>
    </w:p>
    <w:p w:rsidR="008A2AEF" w:rsidRPr="008A2AEF" w:rsidRDefault="008A2AEF" w:rsidP="008A2AEF">
      <w:pPr>
        <w:pStyle w:val="Bezmezer"/>
        <w:rPr>
          <w:szCs w:val="24"/>
          <w:lang w:eastAsia="cs-CZ"/>
        </w:rPr>
      </w:pPr>
      <w:r w:rsidRPr="008A2AEF">
        <w:rPr>
          <w:szCs w:val="24"/>
          <w:lang w:eastAsia="cs-CZ"/>
        </w:rPr>
        <w:t>Za revizní skupinu:  zástupce nepřítomen</w:t>
      </w:r>
    </w:p>
    <w:p w:rsidR="008A2AEF" w:rsidRPr="008A2AEF" w:rsidRDefault="008A2AEF" w:rsidP="008A2AEF">
      <w:pPr>
        <w:pStyle w:val="Bezmezer"/>
        <w:rPr>
          <w:szCs w:val="24"/>
          <w:lang w:eastAsia="cs-CZ"/>
        </w:rPr>
      </w:pPr>
      <w:r w:rsidRPr="008A2AEF">
        <w:rPr>
          <w:szCs w:val="24"/>
          <w:lang w:eastAsia="cs-CZ"/>
        </w:rPr>
        <w:t> </w:t>
      </w:r>
    </w:p>
    <w:p w:rsidR="008A2AEF" w:rsidRPr="008A2AEF" w:rsidRDefault="008A2AEF" w:rsidP="008A2AEF">
      <w:pPr>
        <w:pStyle w:val="Bezmezer"/>
        <w:rPr>
          <w:szCs w:val="24"/>
          <w:lang w:eastAsia="cs-CZ"/>
        </w:rPr>
      </w:pPr>
      <w:r w:rsidRPr="008A2AEF">
        <w:rPr>
          <w:szCs w:val="24"/>
          <w:lang w:eastAsia="cs-CZ"/>
        </w:rPr>
        <w:t>Schválení zápisu č. 29: bez připomínek</w:t>
      </w:r>
    </w:p>
    <w:p w:rsidR="008A2AEF" w:rsidRPr="008A2AEF" w:rsidRDefault="008A2AEF" w:rsidP="008A2AEF">
      <w:pPr>
        <w:pStyle w:val="Bezmezer"/>
        <w:rPr>
          <w:szCs w:val="24"/>
          <w:lang w:eastAsia="cs-CZ"/>
        </w:rPr>
      </w:pPr>
      <w:r w:rsidRPr="008A2AEF">
        <w:rPr>
          <w:szCs w:val="24"/>
          <w:lang w:eastAsia="cs-CZ"/>
        </w:rPr>
        <w:t> </w:t>
      </w:r>
    </w:p>
    <w:p w:rsidR="008A2AEF" w:rsidRPr="008A2AEF" w:rsidRDefault="008A2AEF" w:rsidP="008A2AEF">
      <w:pPr>
        <w:pStyle w:val="Bezmezer"/>
        <w:rPr>
          <w:szCs w:val="24"/>
          <w:lang w:eastAsia="cs-CZ"/>
        </w:rPr>
      </w:pPr>
      <w:r w:rsidRPr="008A2AEF">
        <w:rPr>
          <w:szCs w:val="24"/>
          <w:lang w:eastAsia="cs-CZ"/>
        </w:rPr>
        <w:t>Kontrola usnesení:  26/2, 27/1, 27/9, 28/1, 28/3, 29/2, 29/3 – splněno</w:t>
      </w:r>
    </w:p>
    <w:p w:rsidR="008A2AEF" w:rsidRPr="008A2AEF" w:rsidRDefault="008A2AEF" w:rsidP="008A2AEF">
      <w:pPr>
        <w:pStyle w:val="Bezmezer"/>
        <w:rPr>
          <w:szCs w:val="24"/>
          <w:lang w:eastAsia="cs-CZ"/>
        </w:rPr>
      </w:pPr>
      <w:r w:rsidRPr="008A2AEF">
        <w:rPr>
          <w:szCs w:val="24"/>
          <w:lang w:eastAsia="cs-CZ"/>
        </w:rPr>
        <w:t>                                 28/4 – zůstává</w:t>
      </w:r>
    </w:p>
    <w:p w:rsidR="008A2AEF" w:rsidRPr="008A2AEF" w:rsidRDefault="008A2AEF" w:rsidP="008A2AEF">
      <w:pPr>
        <w:pStyle w:val="Bezmezer"/>
        <w:rPr>
          <w:szCs w:val="24"/>
          <w:lang w:eastAsia="cs-CZ"/>
        </w:rPr>
      </w:pPr>
      <w:r w:rsidRPr="008A2AEF">
        <w:rPr>
          <w:szCs w:val="24"/>
          <w:lang w:eastAsia="cs-CZ"/>
        </w:rPr>
        <w:t> </w:t>
      </w:r>
    </w:p>
    <w:p w:rsidR="008A2AEF" w:rsidRPr="008A2AEF" w:rsidRDefault="008A2AEF" w:rsidP="008A2AEF">
      <w:pPr>
        <w:pStyle w:val="Bezmezer"/>
        <w:rPr>
          <w:szCs w:val="24"/>
          <w:lang w:eastAsia="cs-CZ"/>
        </w:rPr>
      </w:pPr>
      <w:r w:rsidRPr="008A2AEF">
        <w:rPr>
          <w:szCs w:val="24"/>
          <w:lang w:eastAsia="cs-CZ"/>
        </w:rPr>
        <w:t>Program schůze:</w:t>
      </w:r>
    </w:p>
    <w:p w:rsidR="008A2AEF" w:rsidRPr="008A2AEF" w:rsidRDefault="008A2AEF" w:rsidP="008A2AEF">
      <w:pPr>
        <w:pStyle w:val="Bezmezer"/>
        <w:rPr>
          <w:szCs w:val="24"/>
          <w:lang w:eastAsia="cs-CZ"/>
        </w:rPr>
      </w:pPr>
      <w:r w:rsidRPr="008A2AEF">
        <w:rPr>
          <w:szCs w:val="24"/>
          <w:lang w:eastAsia="cs-CZ"/>
        </w:rPr>
        <w:t>1- rozpracování usnesení členské schůze                                              předseda</w:t>
      </w:r>
    </w:p>
    <w:p w:rsidR="008A2AEF" w:rsidRPr="008A2AEF" w:rsidRDefault="008A2AEF" w:rsidP="008A2AEF">
      <w:pPr>
        <w:pStyle w:val="Bezmezer"/>
        <w:rPr>
          <w:szCs w:val="24"/>
          <w:lang w:eastAsia="cs-CZ"/>
        </w:rPr>
      </w:pPr>
      <w:r w:rsidRPr="008A2AEF">
        <w:rPr>
          <w:szCs w:val="24"/>
          <w:lang w:eastAsia="cs-CZ"/>
        </w:rPr>
        <w:t>2- hodnocení práce s jednotlivými druhy odpadu                                hospodáři</w:t>
      </w:r>
    </w:p>
    <w:p w:rsidR="008A2AEF" w:rsidRPr="008A2AEF" w:rsidRDefault="008A2AEF" w:rsidP="008A2AEF">
      <w:pPr>
        <w:pStyle w:val="Bezmezer"/>
        <w:rPr>
          <w:szCs w:val="24"/>
          <w:lang w:eastAsia="cs-CZ"/>
        </w:rPr>
      </w:pPr>
      <w:r w:rsidRPr="008A2AEF">
        <w:rPr>
          <w:szCs w:val="24"/>
          <w:lang w:eastAsia="cs-CZ"/>
        </w:rPr>
        <w:t>3- výstava „Život na zahradě“ v Ostravě. Účast našich členů.              hospodáři</w:t>
      </w:r>
    </w:p>
    <w:p w:rsidR="008A2AEF" w:rsidRPr="008A2AEF" w:rsidRDefault="008A2AEF" w:rsidP="008A2AEF">
      <w:pPr>
        <w:pStyle w:val="Bezmezer"/>
        <w:rPr>
          <w:szCs w:val="24"/>
          <w:lang w:eastAsia="cs-CZ"/>
        </w:rPr>
      </w:pPr>
      <w:r w:rsidRPr="008A2AEF">
        <w:rPr>
          <w:szCs w:val="24"/>
          <w:lang w:eastAsia="cs-CZ"/>
        </w:rPr>
        <w:t>4- výstava Olomouc – zájezd, informace členům                                  jednatel</w:t>
      </w:r>
    </w:p>
    <w:p w:rsidR="008A2AEF" w:rsidRPr="008A2AEF" w:rsidRDefault="008A2AEF" w:rsidP="008A2AEF">
      <w:pPr>
        <w:pStyle w:val="Bezmezer"/>
        <w:rPr>
          <w:szCs w:val="24"/>
          <w:lang w:eastAsia="cs-CZ"/>
        </w:rPr>
      </w:pPr>
      <w:r w:rsidRPr="008A2AEF">
        <w:rPr>
          <w:szCs w:val="24"/>
          <w:lang w:eastAsia="cs-CZ"/>
        </w:rPr>
        <w:t>5- stav plotu                                                                                            hospodáři</w:t>
      </w:r>
    </w:p>
    <w:p w:rsidR="008A2AEF" w:rsidRPr="008A2AEF" w:rsidRDefault="008A2AEF" w:rsidP="008A2AEF">
      <w:pPr>
        <w:pStyle w:val="Bezmezer"/>
        <w:rPr>
          <w:szCs w:val="24"/>
          <w:lang w:eastAsia="cs-CZ"/>
        </w:rPr>
      </w:pPr>
      <w:r w:rsidRPr="008A2AEF">
        <w:rPr>
          <w:szCs w:val="24"/>
          <w:lang w:eastAsia="cs-CZ"/>
        </w:rPr>
        <w:t>6- různé</w:t>
      </w:r>
    </w:p>
    <w:p w:rsidR="008A2AEF" w:rsidRPr="008A2AEF" w:rsidRDefault="008A2AEF" w:rsidP="008A2AEF">
      <w:pPr>
        <w:pStyle w:val="Bezmezer"/>
        <w:rPr>
          <w:szCs w:val="24"/>
          <w:lang w:eastAsia="cs-CZ"/>
        </w:rPr>
      </w:pPr>
      <w:r w:rsidRPr="008A2AEF">
        <w:rPr>
          <w:szCs w:val="24"/>
          <w:lang w:eastAsia="cs-CZ"/>
        </w:rPr>
        <w:t>ad1)-Usnesení  zapracováno do  práce  výboru.</w:t>
      </w:r>
    </w:p>
    <w:p w:rsidR="008A2AEF" w:rsidRPr="008A2AEF" w:rsidRDefault="008A2AEF" w:rsidP="008A2AEF">
      <w:pPr>
        <w:pStyle w:val="Bezmezer"/>
        <w:rPr>
          <w:szCs w:val="24"/>
          <w:lang w:eastAsia="cs-CZ"/>
        </w:rPr>
      </w:pPr>
      <w:r w:rsidRPr="008A2AEF">
        <w:rPr>
          <w:szCs w:val="24"/>
          <w:lang w:eastAsia="cs-CZ"/>
        </w:rPr>
        <w:t>ad2)-Stav práce s odpadem se stále lepší, ještě se najdou jedinci, kteří do kontejneru odkládají i to co tam nepatří. Je potřeba to omezovat a veřejně tyto lidi upozorňovat.  Dohodnuto další informování MÚ při plném kontejneru.  Zvýšený nepořádek za oplocením na začátku plotu u zadních zahrad.</w:t>
      </w:r>
    </w:p>
    <w:p w:rsidR="008A2AEF" w:rsidRPr="008A2AEF" w:rsidRDefault="008A2AEF" w:rsidP="008A2AEF">
      <w:pPr>
        <w:pStyle w:val="Bezmezer"/>
        <w:rPr>
          <w:szCs w:val="24"/>
          <w:lang w:eastAsia="cs-CZ"/>
        </w:rPr>
      </w:pPr>
      <w:r w:rsidRPr="008A2AEF">
        <w:rPr>
          <w:szCs w:val="24"/>
          <w:lang w:eastAsia="cs-CZ"/>
        </w:rPr>
        <w:t>ad3)- Výstava v Ostravě ani v Karviné v tomto roce nebudou.</w:t>
      </w:r>
    </w:p>
    <w:p w:rsidR="008A2AEF" w:rsidRPr="008A2AEF" w:rsidRDefault="008A2AEF" w:rsidP="008A2AEF">
      <w:pPr>
        <w:pStyle w:val="Bezmezer"/>
        <w:rPr>
          <w:szCs w:val="24"/>
          <w:lang w:eastAsia="cs-CZ"/>
        </w:rPr>
      </w:pPr>
      <w:r w:rsidRPr="008A2AEF">
        <w:rPr>
          <w:szCs w:val="24"/>
          <w:lang w:eastAsia="cs-CZ"/>
        </w:rPr>
        <w:t>ad4)- Zájezd do Olomouce na výstavu se uskuteční 20 srpna, letáky s nabídkou jsou vyvěšeny.</w:t>
      </w:r>
    </w:p>
    <w:p w:rsidR="008A2AEF" w:rsidRPr="008A2AEF" w:rsidRDefault="008A2AEF" w:rsidP="008A2AEF">
      <w:pPr>
        <w:pStyle w:val="Bezmezer"/>
        <w:rPr>
          <w:szCs w:val="24"/>
          <w:lang w:eastAsia="cs-CZ"/>
        </w:rPr>
      </w:pPr>
      <w:r w:rsidRPr="008A2AEF">
        <w:rPr>
          <w:szCs w:val="24"/>
          <w:lang w:eastAsia="cs-CZ"/>
        </w:rPr>
        <w:t>ad5)- Hospodáři provedou kontrolu stavu oplocení a připomenou jednotlivým členům jejich povinnost s údržbou plotu.</w:t>
      </w:r>
    </w:p>
    <w:p w:rsidR="008A2AEF" w:rsidRPr="008A2AEF" w:rsidRDefault="008A2AEF" w:rsidP="008A2AEF">
      <w:pPr>
        <w:pStyle w:val="Bezmezer"/>
        <w:rPr>
          <w:szCs w:val="24"/>
          <w:lang w:eastAsia="cs-CZ"/>
        </w:rPr>
      </w:pPr>
      <w:r w:rsidRPr="008A2AEF">
        <w:rPr>
          <w:szCs w:val="24"/>
          <w:lang w:eastAsia="cs-CZ"/>
        </w:rPr>
        <w:t>ad6)-     Přívod vody od stavby psince s připojením na jejich rozvod není možný.</w:t>
      </w:r>
    </w:p>
    <w:p w:rsidR="008A2AEF" w:rsidRPr="008A2AEF" w:rsidRDefault="008A2AEF" w:rsidP="008A2AEF">
      <w:pPr>
        <w:pStyle w:val="Bezmezer"/>
        <w:rPr>
          <w:szCs w:val="24"/>
          <w:lang w:eastAsia="cs-CZ"/>
        </w:rPr>
      </w:pPr>
      <w:r w:rsidRPr="008A2AEF">
        <w:rPr>
          <w:szCs w:val="24"/>
          <w:lang w:eastAsia="cs-CZ"/>
        </w:rPr>
        <w:t>-        Informace o rozměrech našich pozemků – náš plot většinou svého vedení se nenachází na našich pozemcích. Bližší informace na požádání podají hospodáři nebo předseda.</w:t>
      </w:r>
    </w:p>
    <w:p w:rsidR="008A2AEF" w:rsidRPr="008A2AEF" w:rsidRDefault="008A2AEF" w:rsidP="008A2AEF">
      <w:pPr>
        <w:pStyle w:val="Bezmezer"/>
        <w:rPr>
          <w:szCs w:val="24"/>
          <w:lang w:eastAsia="cs-CZ"/>
        </w:rPr>
      </w:pPr>
      <w:r w:rsidRPr="008A2AEF">
        <w:rPr>
          <w:szCs w:val="24"/>
          <w:lang w:eastAsia="cs-CZ"/>
        </w:rPr>
        <w:t xml:space="preserve">-        Projednána žádost p. </w:t>
      </w:r>
      <w:proofErr w:type="spellStart"/>
      <w:r w:rsidRPr="008A2AEF">
        <w:rPr>
          <w:szCs w:val="24"/>
          <w:lang w:eastAsia="cs-CZ"/>
        </w:rPr>
        <w:t>Czernaka</w:t>
      </w:r>
      <w:proofErr w:type="spellEnd"/>
      <w:r w:rsidRPr="008A2AEF">
        <w:rPr>
          <w:szCs w:val="24"/>
          <w:lang w:eastAsia="cs-CZ"/>
        </w:rPr>
        <w:t xml:space="preserve"> o stavbu branky.</w:t>
      </w:r>
    </w:p>
    <w:p w:rsidR="008A2AEF" w:rsidRPr="008A2AEF" w:rsidRDefault="008A2AEF" w:rsidP="008A2AEF">
      <w:pPr>
        <w:pStyle w:val="Bezmezer"/>
        <w:rPr>
          <w:szCs w:val="24"/>
          <w:lang w:eastAsia="cs-CZ"/>
        </w:rPr>
      </w:pPr>
      <w:r w:rsidRPr="008A2AEF">
        <w:rPr>
          <w:szCs w:val="24"/>
          <w:lang w:eastAsia="cs-CZ"/>
        </w:rPr>
        <w:t>         </w:t>
      </w:r>
    </w:p>
    <w:p w:rsidR="008A2AEF" w:rsidRPr="008A2AEF" w:rsidRDefault="008A2AEF" w:rsidP="008A2AEF">
      <w:pPr>
        <w:pStyle w:val="Bezmezer"/>
        <w:rPr>
          <w:szCs w:val="24"/>
          <w:lang w:eastAsia="cs-CZ"/>
        </w:rPr>
      </w:pPr>
      <w:r w:rsidRPr="008A2AEF">
        <w:rPr>
          <w:szCs w:val="24"/>
          <w:lang w:eastAsia="cs-CZ"/>
        </w:rPr>
        <w:t>Usnesení:</w:t>
      </w:r>
    </w:p>
    <w:p w:rsidR="008A2AEF" w:rsidRPr="008A2AEF" w:rsidRDefault="008A2AEF" w:rsidP="008A2AEF">
      <w:pPr>
        <w:pStyle w:val="Bezmezer"/>
        <w:rPr>
          <w:szCs w:val="24"/>
          <w:lang w:eastAsia="cs-CZ"/>
        </w:rPr>
      </w:pPr>
      <w:r w:rsidRPr="008A2AEF">
        <w:rPr>
          <w:szCs w:val="24"/>
          <w:lang w:eastAsia="cs-CZ"/>
        </w:rPr>
        <w:t>1/1 - Zabezpečit při přijetí nových členů jejich obeznámení o soužití na zahradě, včetně zjištění předání a  podepsání převzetí osadního řádu                                </w:t>
      </w:r>
      <w:r>
        <w:rPr>
          <w:szCs w:val="24"/>
          <w:lang w:eastAsia="cs-CZ"/>
        </w:rPr>
        <w:t>                   </w:t>
      </w:r>
      <w:r w:rsidRPr="008A2AEF">
        <w:rPr>
          <w:szCs w:val="24"/>
          <w:lang w:eastAsia="cs-CZ"/>
        </w:rPr>
        <w:t>Z: předseda       T: stálý</w:t>
      </w:r>
    </w:p>
    <w:p w:rsidR="008A2AEF" w:rsidRPr="008A2AEF" w:rsidRDefault="008A2AEF" w:rsidP="008A2AEF">
      <w:pPr>
        <w:pStyle w:val="Bezmezer"/>
        <w:rPr>
          <w:szCs w:val="24"/>
          <w:lang w:eastAsia="cs-CZ"/>
        </w:rPr>
      </w:pPr>
      <w:r w:rsidRPr="008A2AEF">
        <w:rPr>
          <w:szCs w:val="24"/>
          <w:lang w:eastAsia="cs-CZ"/>
        </w:rPr>
        <w:t>1/2 - Zajistit pro členy informace o možnosti odběru Agrohumu, Kristalonu a ochranných prostředků                                                                                         </w:t>
      </w:r>
      <w:r>
        <w:rPr>
          <w:szCs w:val="24"/>
          <w:lang w:eastAsia="cs-CZ"/>
        </w:rPr>
        <w:t>                      </w:t>
      </w:r>
      <w:r w:rsidRPr="008A2AEF">
        <w:rPr>
          <w:szCs w:val="24"/>
          <w:lang w:eastAsia="cs-CZ"/>
        </w:rPr>
        <w:t>Z: předseda       T: na podzim</w:t>
      </w:r>
    </w:p>
    <w:p w:rsidR="008A2AEF" w:rsidRPr="008A2AEF" w:rsidRDefault="008A2AEF" w:rsidP="008A2AEF">
      <w:pPr>
        <w:pStyle w:val="Bezmezer"/>
        <w:rPr>
          <w:szCs w:val="24"/>
          <w:lang w:eastAsia="cs-CZ"/>
        </w:rPr>
      </w:pPr>
      <w:r w:rsidRPr="008A2AEF">
        <w:rPr>
          <w:szCs w:val="24"/>
          <w:lang w:eastAsia="cs-CZ"/>
        </w:rPr>
        <w:t xml:space="preserve">1/3 - Plnit úkoly z usnesení členské schůze pro hospodáře                       </w:t>
      </w:r>
      <w:r>
        <w:rPr>
          <w:szCs w:val="24"/>
          <w:lang w:eastAsia="cs-CZ"/>
        </w:rPr>
        <w:t xml:space="preserve">     </w:t>
      </w:r>
      <w:r w:rsidRPr="008A2AEF">
        <w:rPr>
          <w:szCs w:val="24"/>
          <w:lang w:eastAsia="cs-CZ"/>
        </w:rPr>
        <w:t>Z: hospodáři      T: stálý</w:t>
      </w:r>
    </w:p>
    <w:p w:rsidR="008A2AEF" w:rsidRPr="008A2AEF" w:rsidRDefault="008A2AEF" w:rsidP="008A2AEF">
      <w:pPr>
        <w:pStyle w:val="Bezmezer"/>
        <w:rPr>
          <w:szCs w:val="24"/>
          <w:lang w:eastAsia="cs-CZ"/>
        </w:rPr>
      </w:pPr>
      <w:r w:rsidRPr="008A2AEF">
        <w:rPr>
          <w:szCs w:val="24"/>
          <w:lang w:eastAsia="cs-CZ"/>
        </w:rPr>
        <w:t>1/4 - Schválení rozdělení hospodářských úseků      </w:t>
      </w:r>
    </w:p>
    <w:p w:rsidR="008A2AEF" w:rsidRPr="008A2AEF" w:rsidRDefault="008A2AEF" w:rsidP="008A2AEF">
      <w:pPr>
        <w:pStyle w:val="Bezmezer"/>
        <w:rPr>
          <w:szCs w:val="24"/>
          <w:lang w:eastAsia="cs-CZ"/>
        </w:rPr>
      </w:pPr>
      <w:r w:rsidRPr="008A2AEF">
        <w:rPr>
          <w:szCs w:val="24"/>
          <w:lang w:eastAsia="cs-CZ"/>
        </w:rPr>
        <w:t xml:space="preserve">1/5 - Zajišťovat včasné vyvážení naplněných kontejnerů                          </w:t>
      </w:r>
      <w:r>
        <w:rPr>
          <w:szCs w:val="24"/>
          <w:lang w:eastAsia="cs-CZ"/>
        </w:rPr>
        <w:t xml:space="preserve">      </w:t>
      </w:r>
      <w:r w:rsidRPr="008A2AEF">
        <w:rPr>
          <w:szCs w:val="24"/>
          <w:lang w:eastAsia="cs-CZ"/>
        </w:rPr>
        <w:t>Z: Staruchová   T: stálý</w:t>
      </w:r>
    </w:p>
    <w:p w:rsidR="008A2AEF" w:rsidRPr="008A2AEF" w:rsidRDefault="008A2AEF" w:rsidP="008A2AEF">
      <w:pPr>
        <w:pStyle w:val="Bezmezer"/>
        <w:rPr>
          <w:szCs w:val="24"/>
          <w:lang w:eastAsia="cs-CZ"/>
        </w:rPr>
      </w:pPr>
      <w:r w:rsidRPr="008A2AEF">
        <w:rPr>
          <w:szCs w:val="24"/>
          <w:lang w:eastAsia="cs-CZ"/>
        </w:rPr>
        <w:t xml:space="preserve">1/6 - Provést kontrolu stavu plotu v jednotlivých úsecích                         </w:t>
      </w:r>
      <w:r>
        <w:rPr>
          <w:szCs w:val="24"/>
          <w:lang w:eastAsia="cs-CZ"/>
        </w:rPr>
        <w:t xml:space="preserve">     </w:t>
      </w:r>
      <w:r w:rsidRPr="008A2AEF">
        <w:rPr>
          <w:szCs w:val="24"/>
          <w:lang w:eastAsia="cs-CZ"/>
        </w:rPr>
        <w:t>Z: hospodáři     T:4. 9. 2009</w:t>
      </w:r>
    </w:p>
    <w:p w:rsidR="008A2AEF" w:rsidRPr="008A2AEF" w:rsidRDefault="008A2AEF" w:rsidP="008A2AEF">
      <w:pPr>
        <w:pStyle w:val="Bezmezer"/>
        <w:rPr>
          <w:szCs w:val="24"/>
          <w:lang w:eastAsia="cs-CZ"/>
        </w:rPr>
      </w:pPr>
      <w:r w:rsidRPr="008A2AEF">
        <w:rPr>
          <w:szCs w:val="24"/>
          <w:lang w:eastAsia="cs-CZ"/>
        </w:rPr>
        <w:t xml:space="preserve">1/7 - Schválení povolení stavby branky p. </w:t>
      </w:r>
      <w:proofErr w:type="spellStart"/>
      <w:r w:rsidRPr="008A2AEF">
        <w:rPr>
          <w:szCs w:val="24"/>
          <w:lang w:eastAsia="cs-CZ"/>
        </w:rPr>
        <w:t>Csernakovi</w:t>
      </w:r>
      <w:proofErr w:type="spellEnd"/>
    </w:p>
    <w:p w:rsidR="008A2AEF" w:rsidRPr="008A2AEF" w:rsidRDefault="008A2AEF" w:rsidP="008A2AEF">
      <w:pPr>
        <w:pStyle w:val="Bezmezer"/>
        <w:rPr>
          <w:szCs w:val="24"/>
          <w:lang w:eastAsia="cs-CZ"/>
        </w:rPr>
      </w:pPr>
      <w:r w:rsidRPr="008A2AEF">
        <w:rPr>
          <w:szCs w:val="24"/>
          <w:lang w:eastAsia="cs-CZ"/>
        </w:rPr>
        <w:t xml:space="preserve">1/8 - Třetí podpisový vzor do ČSOB zajistit p. Kuběnové                        </w:t>
      </w:r>
      <w:r>
        <w:rPr>
          <w:szCs w:val="24"/>
          <w:lang w:eastAsia="cs-CZ"/>
        </w:rPr>
        <w:t xml:space="preserve">        </w:t>
      </w:r>
      <w:r w:rsidRPr="008A2AEF">
        <w:rPr>
          <w:szCs w:val="24"/>
          <w:lang w:eastAsia="cs-CZ"/>
        </w:rPr>
        <w:t>Z: předseda      T: 30. 8. 2009</w:t>
      </w:r>
    </w:p>
    <w:p w:rsidR="008A2AEF" w:rsidRPr="008A2AEF" w:rsidRDefault="008A2AEF" w:rsidP="008A2AEF">
      <w:pPr>
        <w:pStyle w:val="Bezmezer"/>
        <w:rPr>
          <w:szCs w:val="24"/>
          <w:lang w:eastAsia="cs-CZ"/>
        </w:rPr>
      </w:pPr>
      <w:r w:rsidRPr="008A2AEF">
        <w:rPr>
          <w:szCs w:val="24"/>
          <w:lang w:eastAsia="cs-CZ"/>
        </w:rPr>
        <w:t>1/9 - Zajistit doplnění adres včetně elektronických od všech členů.        </w:t>
      </w:r>
      <w:r>
        <w:rPr>
          <w:szCs w:val="24"/>
          <w:lang w:eastAsia="cs-CZ"/>
        </w:rPr>
        <w:t xml:space="preserve">   </w:t>
      </w:r>
      <w:r w:rsidRPr="008A2AEF">
        <w:rPr>
          <w:szCs w:val="24"/>
          <w:lang w:eastAsia="cs-CZ"/>
        </w:rPr>
        <w:t xml:space="preserve"> Z: hospodáři T: 30. 6. 2009</w:t>
      </w:r>
    </w:p>
    <w:p w:rsidR="008A2AEF" w:rsidRPr="008A2AEF" w:rsidRDefault="008A2AEF" w:rsidP="008A2AEF">
      <w:pPr>
        <w:pStyle w:val="Bezmezer"/>
        <w:rPr>
          <w:szCs w:val="24"/>
          <w:lang w:eastAsia="cs-CZ"/>
        </w:rPr>
      </w:pPr>
      <w:r w:rsidRPr="008A2AEF">
        <w:rPr>
          <w:szCs w:val="24"/>
          <w:lang w:eastAsia="cs-CZ"/>
        </w:rPr>
        <w:t xml:space="preserve">1/10- Rozdělení zasílání zápisů. Jednatel zašle </w:t>
      </w:r>
      <w:proofErr w:type="spellStart"/>
      <w:r w:rsidRPr="008A2AEF">
        <w:rPr>
          <w:szCs w:val="24"/>
          <w:lang w:eastAsia="cs-CZ"/>
        </w:rPr>
        <w:t>Kossányimu</w:t>
      </w:r>
      <w:proofErr w:type="spellEnd"/>
      <w:r w:rsidRPr="008A2AEF">
        <w:rPr>
          <w:szCs w:val="24"/>
          <w:lang w:eastAsia="cs-CZ"/>
        </w:rPr>
        <w:t>,</w:t>
      </w:r>
      <w:r>
        <w:rPr>
          <w:szCs w:val="24"/>
          <w:lang w:eastAsia="cs-CZ"/>
        </w:rPr>
        <w:t xml:space="preserve"> Macurovi, Foldynové, ta potom </w:t>
      </w:r>
      <w:r w:rsidRPr="008A2AEF">
        <w:rPr>
          <w:szCs w:val="24"/>
          <w:lang w:eastAsia="cs-CZ"/>
        </w:rPr>
        <w:t>zbývajícím hospodářům. Jednatel v případě účasti na výboru i členům revizní skupiny.</w:t>
      </w:r>
    </w:p>
    <w:p w:rsidR="008A2AEF" w:rsidRPr="008A2AEF" w:rsidRDefault="008A2AEF" w:rsidP="008A2AEF">
      <w:pPr>
        <w:pStyle w:val="Bezmezer"/>
        <w:rPr>
          <w:szCs w:val="24"/>
          <w:lang w:eastAsia="cs-CZ"/>
        </w:rPr>
      </w:pPr>
      <w:r w:rsidRPr="008A2AEF">
        <w:rPr>
          <w:szCs w:val="24"/>
          <w:lang w:eastAsia="cs-CZ"/>
        </w:rPr>
        <w:t> </w:t>
      </w:r>
    </w:p>
    <w:p w:rsidR="008A2AEF" w:rsidRPr="008A2AEF" w:rsidRDefault="008A2AEF" w:rsidP="008A2AEF">
      <w:pPr>
        <w:pStyle w:val="Bezmezer"/>
        <w:rPr>
          <w:szCs w:val="24"/>
          <w:lang w:eastAsia="cs-CZ"/>
        </w:rPr>
      </w:pPr>
      <w:r w:rsidRPr="008A2AEF">
        <w:rPr>
          <w:szCs w:val="24"/>
          <w:lang w:eastAsia="cs-CZ"/>
        </w:rPr>
        <w:t xml:space="preserve">Příští schůze výboru se koná dne 5. 9. 2009 </w:t>
      </w:r>
      <w:bookmarkStart w:id="0" w:name="_GoBack"/>
      <w:bookmarkEnd w:id="0"/>
      <w:r w:rsidRPr="008A2AEF">
        <w:rPr>
          <w:szCs w:val="24"/>
          <w:lang w:eastAsia="cs-CZ"/>
        </w:rPr>
        <w:t xml:space="preserve">v 14.00 h na zahradě u p. </w:t>
      </w:r>
      <w:proofErr w:type="spellStart"/>
      <w:r w:rsidRPr="008A2AEF">
        <w:rPr>
          <w:szCs w:val="24"/>
          <w:lang w:eastAsia="cs-CZ"/>
        </w:rPr>
        <w:t>Staruchové</w:t>
      </w:r>
      <w:proofErr w:type="spellEnd"/>
    </w:p>
    <w:p w:rsidR="007B6AFB" w:rsidRPr="008A2AEF" w:rsidRDefault="007B6AFB" w:rsidP="008A2AEF">
      <w:pPr>
        <w:pStyle w:val="Bezmezer"/>
        <w:rPr>
          <w:sz w:val="20"/>
        </w:rPr>
      </w:pPr>
    </w:p>
    <w:sectPr w:rsidR="007B6AFB" w:rsidRPr="008A2AEF" w:rsidSect="008A2AE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0C"/>
    <w:rsid w:val="007B6AFB"/>
    <w:rsid w:val="008A2AEF"/>
    <w:rsid w:val="00B3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4F084D-F463-4E16-8F08-C129DC3B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A2A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2AE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8A2AEF"/>
    <w:rPr>
      <w:b/>
      <w:bCs/>
    </w:rPr>
  </w:style>
  <w:style w:type="character" w:styleId="Zdraznn">
    <w:name w:val="Emphasis"/>
    <w:basedOn w:val="Standardnpsmoodstavce"/>
    <w:uiPriority w:val="20"/>
    <w:qFormat/>
    <w:rsid w:val="008A2AEF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8A2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A2A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472</Words>
  <Characters>2785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Mainda</dc:creator>
  <cp:keywords/>
  <dc:description/>
  <cp:lastModifiedBy>Roman Mainda</cp:lastModifiedBy>
  <cp:revision>2</cp:revision>
  <dcterms:created xsi:type="dcterms:W3CDTF">2014-09-18T07:07:00Z</dcterms:created>
  <dcterms:modified xsi:type="dcterms:W3CDTF">2014-09-18T07:12:00Z</dcterms:modified>
</cp:coreProperties>
</file>