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56" w:rsidRPr="00F0536C" w:rsidRDefault="006E5056" w:rsidP="00F0536C">
      <w:pPr>
        <w:pStyle w:val="Bezmezer"/>
        <w:jc w:val="center"/>
        <w:rPr>
          <w:b/>
          <w:sz w:val="24"/>
          <w:szCs w:val="24"/>
          <w:lang w:eastAsia="cs-CZ"/>
        </w:rPr>
      </w:pPr>
      <w:r w:rsidRPr="00F0536C">
        <w:rPr>
          <w:b/>
          <w:sz w:val="24"/>
          <w:szCs w:val="24"/>
          <w:lang w:eastAsia="cs-CZ"/>
        </w:rPr>
        <w:t>U s n e s e n í</w:t>
      </w:r>
    </w:p>
    <w:p w:rsidR="006E5056" w:rsidRPr="00F0536C" w:rsidRDefault="006E5056" w:rsidP="00F0536C">
      <w:pPr>
        <w:pStyle w:val="Bezmezer"/>
        <w:jc w:val="center"/>
        <w:rPr>
          <w:b/>
          <w:sz w:val="24"/>
          <w:szCs w:val="24"/>
          <w:lang w:eastAsia="cs-CZ"/>
        </w:rPr>
      </w:pPr>
      <w:r w:rsidRPr="00F0536C">
        <w:rPr>
          <w:b/>
          <w:sz w:val="24"/>
          <w:szCs w:val="24"/>
          <w:lang w:eastAsia="cs-CZ"/>
        </w:rPr>
        <w:t xml:space="preserve">členské schůze ZO </w:t>
      </w:r>
      <w:r w:rsidR="00F0536C" w:rsidRPr="00F0536C">
        <w:rPr>
          <w:b/>
          <w:sz w:val="24"/>
          <w:szCs w:val="24"/>
          <w:lang w:eastAsia="cs-CZ"/>
        </w:rPr>
        <w:t>č. 9  ČZS</w:t>
      </w:r>
      <w:r w:rsidRPr="00F0536C">
        <w:rPr>
          <w:b/>
          <w:sz w:val="24"/>
          <w:szCs w:val="24"/>
          <w:lang w:eastAsia="cs-CZ"/>
        </w:rPr>
        <w:t xml:space="preserve"> Havířov,  Prostřední Suchá</w:t>
      </w:r>
    </w:p>
    <w:p w:rsidR="006E5056" w:rsidRDefault="006E5056" w:rsidP="00F0536C">
      <w:pPr>
        <w:pStyle w:val="Bezmezer"/>
        <w:jc w:val="center"/>
        <w:rPr>
          <w:b/>
          <w:sz w:val="24"/>
          <w:szCs w:val="24"/>
          <w:lang w:eastAsia="cs-CZ"/>
        </w:rPr>
      </w:pPr>
      <w:r w:rsidRPr="00F0536C">
        <w:rPr>
          <w:b/>
          <w:sz w:val="24"/>
          <w:szCs w:val="24"/>
          <w:lang w:eastAsia="cs-CZ"/>
        </w:rPr>
        <w:t>konané dne 23. 5. 2010</w:t>
      </w:r>
    </w:p>
    <w:p w:rsidR="00F0536C" w:rsidRPr="00F0536C" w:rsidRDefault="00F0536C" w:rsidP="00F0536C">
      <w:pPr>
        <w:pStyle w:val="Bezmezer"/>
        <w:jc w:val="center"/>
        <w:rPr>
          <w:b/>
          <w:sz w:val="24"/>
          <w:szCs w:val="24"/>
          <w:lang w:eastAsia="cs-CZ"/>
        </w:rPr>
      </w:pPr>
      <w:bookmarkStart w:id="0" w:name="_GoBack"/>
      <w:bookmarkEnd w:id="0"/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I. Bere na vědomí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 a,  Zprávu mandátové komise o účasti členů na dnešní členské schůzi   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 b,  Zprávu revizní skupiny o provedené kontrole hospodaření za rok 2009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II. Schvaluje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a,  Program jednání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b,  Zprávu o činnosti za uplynulé období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c,  Zprávu o čerpání a o stavu finančních prostředků za rok 2009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d,  Rozpočet ZO na rok 2010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e, Povolení pro výbor vkládat výhradně na WEB naši ZO fotografie, získané z naši zahrady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 f,  Povinnost každého člena zúčastnit se každoročně na údržbě </w:t>
      </w:r>
      <w:r w:rsidR="00F0536C" w:rsidRPr="006E5056">
        <w:rPr>
          <w:lang w:eastAsia="cs-CZ"/>
        </w:rPr>
        <w:t>společných</w:t>
      </w:r>
      <w:r w:rsidRPr="006E5056">
        <w:rPr>
          <w:lang w:eastAsia="cs-CZ"/>
        </w:rPr>
        <w:t xml:space="preserve"> zařízení dle potřeb ZO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g,  Zaplacení občerstvení účastníkům dnešní čl. schůzi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h,  Ověřovatelé zápisu: p. F. Jančařík,  p. R. Macura.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III. Ukládá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     </w:t>
      </w:r>
      <w:r w:rsidRPr="006E5056">
        <w:rPr>
          <w:u w:val="single"/>
          <w:lang w:eastAsia="cs-CZ"/>
        </w:rPr>
        <w:t>Výboru ZO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a,  Zabezpečit při přijetí nových členů jejich obeznámení o soužití na zahradě, včetně             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      zajištění předání a podepsání osadního řádu.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b,  Zajistit pro členy informace o možnosti odběru Agrohumu, Kristalonu a ochranných prostředků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c,  Zveřejnit internetové adresy naši organizace a ÚS Karviná na naši vývěsné tabuli.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d,  Průběžně informovat členy o výstavách a zájezdech organizovaných vyššími svazovými orgány.</w:t>
      </w:r>
      <w:r w:rsidRPr="006E5056">
        <w:rPr>
          <w:lang w:eastAsia="cs-CZ"/>
        </w:rPr>
        <w:br/>
        <w:t>     e,  Zajistit  prořez 3 ks stromů, u vrchní cesty.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    </w:t>
      </w:r>
      <w:r w:rsidRPr="006E5056">
        <w:rPr>
          <w:u w:val="single"/>
          <w:lang w:eastAsia="cs-CZ"/>
        </w:rPr>
        <w:t>Jednotlivým hospodářům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a,  Projednávat s členy příslušného „hospodářského úseku“ veškeré náležitosti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b,  Zabezpečit údržbu plotu členy svého úseku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 c,  Organizovat práce na údržbě </w:t>
      </w:r>
      <w:r w:rsidR="00F0536C" w:rsidRPr="006E5056">
        <w:rPr>
          <w:lang w:eastAsia="cs-CZ"/>
        </w:rPr>
        <w:t>společných</w:t>
      </w:r>
      <w:r w:rsidRPr="006E5056">
        <w:rPr>
          <w:lang w:eastAsia="cs-CZ"/>
        </w:rPr>
        <w:t xml:space="preserve"> zařízení svého úseku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   </w:t>
      </w:r>
      <w:r w:rsidRPr="006E5056">
        <w:rPr>
          <w:u w:val="single"/>
          <w:lang w:eastAsia="cs-CZ"/>
        </w:rPr>
        <w:t>Všem členům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a,  Dodržovat všechna ustanovení  Osadního řádu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 xml:space="preserve">     b, Zúčastnit se každoročně údržby </w:t>
      </w:r>
      <w:r w:rsidR="00F0536C" w:rsidRPr="006E5056">
        <w:rPr>
          <w:lang w:eastAsia="cs-CZ"/>
        </w:rPr>
        <w:t>společných</w:t>
      </w:r>
      <w:r w:rsidRPr="006E5056">
        <w:rPr>
          <w:lang w:eastAsia="cs-CZ"/>
        </w:rPr>
        <w:t xml:space="preserve"> zařízení pro potřebu osady, dle požadavku hospodářů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c,  Provést údržbu svého úseku oplocení zahrady do konce srpna 2010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 d, Dodržovat obecně záva</w:t>
      </w:r>
      <w:r w:rsidR="00F0536C">
        <w:rPr>
          <w:lang w:eastAsia="cs-CZ"/>
        </w:rPr>
        <w:t>znou vyhlášku města Havířov, o n</w:t>
      </w:r>
      <w:r w:rsidRPr="006E5056">
        <w:rPr>
          <w:lang w:eastAsia="cs-CZ"/>
        </w:rPr>
        <w:t>akládání s komunálním a stavebním odpadem na území města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 </w:t>
      </w:r>
    </w:p>
    <w:p w:rsidR="006E5056" w:rsidRPr="006E5056" w:rsidRDefault="006E5056" w:rsidP="00F0536C">
      <w:pPr>
        <w:pStyle w:val="Bezmezer"/>
        <w:rPr>
          <w:lang w:eastAsia="cs-CZ"/>
        </w:rPr>
      </w:pPr>
      <w:r w:rsidRPr="006E5056">
        <w:rPr>
          <w:lang w:eastAsia="cs-CZ"/>
        </w:rPr>
        <w:t>      Schváleno na členské schůzi.</w:t>
      </w:r>
    </w:p>
    <w:p w:rsidR="0025204F" w:rsidRPr="006E5056" w:rsidRDefault="006E5056" w:rsidP="00F0536C">
      <w:pPr>
        <w:pStyle w:val="Bezmezer"/>
      </w:pPr>
      <w:r w:rsidRPr="006E5056">
        <w:rPr>
          <w:lang w:eastAsia="cs-CZ"/>
        </w:rPr>
        <w:t>Havířov 23. května 2010</w:t>
      </w:r>
    </w:p>
    <w:sectPr w:rsidR="0025204F" w:rsidRPr="006E5056" w:rsidSect="00D9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25204F"/>
    <w:rsid w:val="00272B07"/>
    <w:rsid w:val="00430A62"/>
    <w:rsid w:val="006E5056"/>
    <w:rsid w:val="00B02E93"/>
    <w:rsid w:val="00D90138"/>
    <w:rsid w:val="00E934F1"/>
    <w:rsid w:val="00F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FEF9-8A5D-4B95-A40D-C51EA41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4</cp:revision>
  <dcterms:created xsi:type="dcterms:W3CDTF">2014-09-17T13:04:00Z</dcterms:created>
  <dcterms:modified xsi:type="dcterms:W3CDTF">2014-09-17T13:06:00Z</dcterms:modified>
</cp:coreProperties>
</file>