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C411E5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873DCF">
        <w:rPr>
          <w:rFonts w:ascii="Times New Roman" w:hAnsi="Times New Roman" w:cs="Times New Roman"/>
          <w:sz w:val="28"/>
          <w:szCs w:val="28"/>
        </w:rPr>
        <w:t>16</w:t>
      </w:r>
      <w:proofErr w:type="gramEnd"/>
      <w:r w:rsidR="00A65342">
        <w:rPr>
          <w:rFonts w:ascii="Times New Roman" w:hAnsi="Times New Roman" w:cs="Times New Roman"/>
          <w:sz w:val="28"/>
          <w:szCs w:val="28"/>
        </w:rPr>
        <w:t xml:space="preserve">. </w:t>
      </w:r>
      <w:r w:rsidR="00873DCF">
        <w:rPr>
          <w:rFonts w:ascii="Times New Roman" w:hAnsi="Times New Roman" w:cs="Times New Roman"/>
          <w:sz w:val="28"/>
          <w:szCs w:val="28"/>
        </w:rPr>
        <w:t>6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A65342">
        <w:rPr>
          <w:rFonts w:ascii="Times New Roman" w:hAnsi="Times New Roman" w:cs="Times New Roman"/>
          <w:sz w:val="28"/>
          <w:szCs w:val="28"/>
        </w:rPr>
        <w:t>2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873DCF">
        <w:rPr>
          <w:rFonts w:ascii="Times New Roman" w:hAnsi="Times New Roman" w:cs="Times New Roman"/>
          <w:sz w:val="28"/>
          <w:szCs w:val="28"/>
        </w:rPr>
        <w:t>4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A65342">
        <w:rPr>
          <w:rFonts w:ascii="Times New Roman" w:hAnsi="Times New Roman" w:cs="Times New Roman"/>
          <w:sz w:val="28"/>
          <w:szCs w:val="28"/>
        </w:rPr>
        <w:t>2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proofErr w:type="spellStart"/>
      <w:r w:rsidR="00873DCF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873DCF">
        <w:rPr>
          <w:rFonts w:ascii="Times New Roman" w:hAnsi="Times New Roman" w:cs="Times New Roman"/>
          <w:sz w:val="24"/>
          <w:szCs w:val="24"/>
        </w:rPr>
        <w:t>,</w:t>
      </w:r>
      <w:r w:rsidR="002B5750">
        <w:rPr>
          <w:rFonts w:ascii="Times New Roman" w:hAnsi="Times New Roman" w:cs="Times New Roman"/>
          <w:sz w:val="24"/>
          <w:szCs w:val="24"/>
        </w:rPr>
        <w:t xml:space="preserve"> Jakubec, Havel</w:t>
      </w:r>
      <w:r w:rsidR="002D13D8">
        <w:rPr>
          <w:rFonts w:ascii="Times New Roman" w:hAnsi="Times New Roman" w:cs="Times New Roman"/>
          <w:sz w:val="24"/>
          <w:szCs w:val="24"/>
        </w:rPr>
        <w:t xml:space="preserve">, </w:t>
      </w:r>
      <w:r w:rsidR="00A65342">
        <w:rPr>
          <w:rFonts w:ascii="Times New Roman" w:hAnsi="Times New Roman" w:cs="Times New Roman"/>
          <w:sz w:val="24"/>
          <w:szCs w:val="24"/>
        </w:rPr>
        <w:t>Zelenková</w:t>
      </w:r>
    </w:p>
    <w:p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873DCF">
        <w:rPr>
          <w:rFonts w:ascii="Times New Roman" w:hAnsi="Times New Roman" w:cs="Times New Roman"/>
          <w:sz w:val="24"/>
          <w:szCs w:val="24"/>
        </w:rPr>
        <w:t>Doubravová, Procházková, Holubová</w:t>
      </w:r>
      <w:r w:rsidR="007409BD">
        <w:rPr>
          <w:rFonts w:ascii="Times New Roman" w:hAnsi="Times New Roman" w:cs="Times New Roman"/>
          <w:sz w:val="24"/>
          <w:szCs w:val="24"/>
        </w:rPr>
        <w:t>,</w:t>
      </w:r>
    </w:p>
    <w:p w:rsidR="00400811" w:rsidRDefault="00400811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873DCF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Pouťové zábavy</w:t>
      </w:r>
    </w:p>
    <w:p w:rsidR="007409BD" w:rsidRDefault="00873DCF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účast - 22 osob</w:t>
      </w:r>
    </w:p>
    <w:p w:rsidR="00873DCF" w:rsidRDefault="00873DCF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Propagace včas, dle zvyklostí (plakáty, hlášení)</w:t>
      </w:r>
    </w:p>
    <w:p w:rsidR="00873DCF" w:rsidRDefault="00873DCF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prodělek</w:t>
      </w:r>
    </w:p>
    <w:p w:rsidR="00873DCF" w:rsidRDefault="00873DCF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tak budeme pokračovat v obnovení tradice Pouťové zábavy</w:t>
      </w:r>
    </w:p>
    <w:p w:rsidR="00C0367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11E5" w:rsidRDefault="00873DCF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den</w:t>
      </w:r>
    </w:p>
    <w:p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Tradičně velký zájem, i přespolní</w:t>
      </w:r>
    </w:p>
    <w:p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Financoval obecní úřad a sponzoři</w:t>
      </w:r>
    </w:p>
    <w:p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Spolky zajistily personálně</w:t>
      </w:r>
    </w:p>
    <w:p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úspěšná</w:t>
      </w:r>
    </w:p>
    <w:p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09BD" w:rsidRDefault="00873DCF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7F4EBE" w:rsidRDefault="00873DCF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Konec srpna brigáda – úklid moštárny</w:t>
      </w:r>
    </w:p>
    <w:p w:rsidR="007409BD" w:rsidRDefault="007409BD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7660FB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750">
        <w:rPr>
          <w:rFonts w:ascii="Times New Roman" w:hAnsi="Times New Roman" w:cs="Times New Roman"/>
          <w:sz w:val="24"/>
          <w:szCs w:val="24"/>
        </w:rPr>
        <w:t xml:space="preserve">Termín příští schůze </w:t>
      </w:r>
    </w:p>
    <w:p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Září – členové budou pozvání</w:t>
      </w:r>
    </w:p>
    <w:p w:rsidR="00873DCF" w:rsidRPr="002B5750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Červenec, srpen - prázdniny</w:t>
      </w:r>
      <w:bookmarkStart w:id="0" w:name="_GoBack"/>
      <w:bookmarkEnd w:id="0"/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2022-09-14T03:27:00Z</dcterms:created>
  <dcterms:modified xsi:type="dcterms:W3CDTF">2022-09-14T03:27:00Z</dcterms:modified>
</cp:coreProperties>
</file>