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Zápis z výroční členské schůze ZO ČZS Písty</w:t>
      </w:r>
      <w:r>
        <w:rPr>
          <w:rFonts w:cs="Times New Roman" w:ascii="Times New Roman" w:hAnsi="Times New Roman"/>
          <w:b/>
          <w:sz w:val="36"/>
          <w:szCs w:val="36"/>
          <w:u w:val="single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Datum: 25. 3. 2022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Místo konání: hostinec U Kyselů, Písty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Počet přítomných členů: 19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schůze: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Zahájení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o činnosti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o hospodaření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revizní komise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Plán na rok 2022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Diskuse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Usnesení a závěr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 1) </w:t>
      </w:r>
      <w:r>
        <w:rPr>
          <w:rFonts w:cs="Times New Roman" w:ascii="Times New Roman" w:hAnsi="Times New Roman"/>
          <w:sz w:val="24"/>
          <w:szCs w:val="24"/>
          <w:u w:val="single"/>
        </w:rPr>
        <w:t>zahájení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schůzi zahájila předsedkyně př. Veverková, přivítala všechny přítomné a zástupce ostatních spolků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schválení programu schůze hlasováním - program schválen jednohlasně, bez připomínek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 2) </w:t>
      </w:r>
      <w:r>
        <w:rPr>
          <w:rFonts w:cs="Times New Roman" w:ascii="Times New Roman" w:hAnsi="Times New Roman"/>
          <w:sz w:val="24"/>
          <w:szCs w:val="24"/>
          <w:u w:val="single"/>
        </w:rPr>
        <w:t>zpráva o činnosti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zprávu o činnosti ZO za rok 2021 přečetla př. Veverková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Vážení přátelé,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Činnost naší Základní organizace ČZS Písty v roce 2021 byla opět ovlivněna společenskou pandemickou situací COVID – 19. Tradiční Zahrádkářský ples, který se měl konat v únoru, musel být zrušen. I uspořádání výroční členské schůze bylo problematické, a proto jsme se sešli až v září. Malé uvolnění v létě nám umožnilo uspořádat výlet na zámek Sychrov, za vynikající spolupráce manželů Fandákových. Moštovalo se a proběhla brigáda na Kýpě. Jubilantům byly předány peněžní poukázky a blahopřání.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Dále naše organizace zaslala finanční příspěvek 5 000,.- Kč do rizikového fondu ČZS na pomoc tornádem zničené Moravě.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Přestože se výbor naší ZO nemohl pravidelně scházet, všechny zadané úkoly byly splněny.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Ad 3</w:t>
      </w:r>
      <w:r>
        <w:rPr>
          <w:rFonts w:cs="Times New Roman" w:ascii="Times New Roman" w:hAnsi="Times New Roman"/>
          <w:sz w:val="24"/>
          <w:szCs w:val="24"/>
          <w:u w:val="single"/>
        </w:rPr>
        <w:t>) zpráva o hospodaření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zprávu o hospodaření v roce 2017 přečetla př. Doubravová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zůstatek na účtu ČSOB k 31.12.2021                121 361,-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zůstatek v pokladně k 31.12.2021                        40 988,-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výdaje – příspěvek na poničenou Moravu, odvod ČZS a dary pro jubilanty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je součástí tohoto zápisu v tištěné podobě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ad 4) </w:t>
      </w:r>
      <w:r>
        <w:rPr>
          <w:rFonts w:cs="Times New Roman" w:ascii="Times New Roman" w:hAnsi="Times New Roman"/>
          <w:sz w:val="24"/>
          <w:szCs w:val="24"/>
          <w:u w:val="single"/>
        </w:rPr>
        <w:t>zpráva revizní komise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 zprávou revizní komise nás seznámila př. Hnízdová 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revizi provedla dne 22. 3. 2022 pí. Hnízdová a pí. Kočová, všechny příjmové a výdajové položky byly řádně zapsány a souhlasí s doloženými doklady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 1.1.2021  41 583,- Kč, výdaje 8 142,- Kč, příjmy 8 737,- Kč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je součástí zápisu v tištěné podobě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 5)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plán na rok 2022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 plánem činnosti na rok 2022 seznámila př. Veverková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letošním roce chceme pokračovat v běžné činnosti. Již jsme svolali výroční členskou schůzi ZO ČZS Písty. Plánujeme uspořádat Pouťovou zábavu v restauraci u Kyselů. Jako vždy se chceme podílet na uspořádání Dětského dne a Mikulášské nadílky. Nově plánujeme uspořádat výstavu našich výpěstků ovoce a zeleniny.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Považujeme za prioritu zajistit provoz moštárny, podílet se na úpravách zeleně v celé obci a spolupracovat s ostatními dobrovolnými spolky a vedením naší obce.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Chceme pokračovat v náboru nových členů.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ad 6) diskuse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př. Veverková informovala o vybraném termínu Pouťové zábavy, to bylo členy ZO odsouhlaseno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dotaz p. Zelenky – bylo ovlivněno moštování pandemickou situací v ČR?</w:t>
      </w:r>
    </w:p>
    <w:p>
      <w:pPr>
        <w:pStyle w:val="ListParagraph"/>
        <w:spacing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Ano bylo. V roce 2020 se moštárna vůbec neotevřela, v roce 2021 došlo přes léto k uvolnění restrikcí ohledně pandemie a moštárna fungovala.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Dotaz p. Havlové na řez stromů na Kýpě a obhospodařování tohoto sadu – radikální řez provedl profesionální zahradník, který ho musel provést z důvodu kroucení slabých kmínků mladých stromků. Další řez měl pokračovat do úplného zotavení stromků. Na základě stížností jak z řad zahrádkářů, tak i občanů obce, nebyl již tento zahradník objednán. Je nyní na zahrádkářích, aby našli nového zahradníka, který upraví stromy ke spokojenosti všech.</w:t>
      </w:r>
    </w:p>
    <w:p>
      <w:pPr>
        <w:pStyle w:val="ListParagraph"/>
        <w:spacing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 návrhu úpravy travnatých ploch, druhu osázených stromů je nutné vyjádření zástupců OÚ Písty.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>
      <w:pPr>
        <w:pStyle w:val="ListParagraph"/>
        <w:spacing w:before="0" w:after="0"/>
        <w:ind w:left="132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http://www.zahradkari.cz/zo/pisty</w:t>
      </w:r>
    </w:p>
    <w:p>
      <w:pPr>
        <w:pStyle w:val="ListParagraph"/>
        <w:spacing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ad 7) </w:t>
      </w:r>
      <w:r>
        <w:rPr>
          <w:rFonts w:cs="Times New Roman" w:ascii="Times New Roman" w:hAnsi="Times New Roman"/>
          <w:sz w:val="24"/>
          <w:szCs w:val="24"/>
          <w:u w:val="single"/>
        </w:rPr>
        <w:t>usnesení a závěr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Všechny přednesené zprávy byly přijaty bez připomínek, výroční členská schůze je bere na vědomí a schvaluje ve veřejném hlasování takto: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PRO: 19 členů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PROTI: 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ZDRŽELO SE HLASOVÁNÍ : 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ÚKOL: Uspořádat 1x za rok výroční členskou schůzi a schůzi výboru ZO pravidelně jedenkrát do měsíce.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Veverková poděkovala všem přítomným členům za účast.</w:t>
      </w:r>
    </w:p>
    <w:p>
      <w:pPr>
        <w:pStyle w:val="ListParagraph"/>
        <w:ind w:left="132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283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2832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276" w:footer="70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right"/>
      <w:rPr/>
    </w:pPr>
    <w:r>
      <w:rPr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Zpat"/>
      <w:rPr/>
    </w:pPr>
    <w:r>
      <w:rPr/>
      <w:t>Zapsala: Lucie Holubo</w:t>
    </w:r>
    <w:r>
      <w:rPr/>
      <w:t>vá, 1.4.2022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qFormat/>
    <w:locked/>
    <w:rsid w:val="00ff7858"/>
    <w:rPr/>
  </w:style>
  <w:style w:type="character" w:styleId="TextbublinyChar" w:customStyle="1">
    <w:name w:val="Text bubliny Char"/>
    <w:uiPriority w:val="99"/>
    <w:semiHidden/>
    <w:qFormat/>
    <w:rsid w:val="00f370f1"/>
    <w:rPr>
      <w:rFonts w:ascii="Tahoma" w:hAnsi="Tahoma" w:cs="Tahoma"/>
      <w:sz w:val="16"/>
      <w:szCs w:val="16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7858"/>
    <w:pPr>
      <w:ind w:left="720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370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663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LibreOffice/7.3.1.3$Windows_X86_64 LibreOffice_project/a69ca51ded25f3eefd52d7bf9a5fad8c90b87951</Application>
  <AppVersion>15.0000</AppVersion>
  <Pages>3</Pages>
  <Words>634</Words>
  <Characters>3375</Characters>
  <CharactersWithSpaces>3980</CharactersWithSpaces>
  <Paragraphs>56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2020-10-31T08:48:00Z</dcterms:created>
  <dc:creator>Lucie Holubová</dc:creator>
  <dc:description/>
  <dc:language>cs-CZ</dc:language>
  <cp:lastModifiedBy/>
  <cp:lastPrinted>2017-05-11T11:10:00Z</cp:lastPrinted>
  <dcterms:modified xsi:type="dcterms:W3CDTF">2022-04-07T15:39:29Z</dcterms:modified>
  <cp:revision>10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