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EA474" w14:textId="77777777" w:rsidR="00485025" w:rsidRDefault="00485025" w:rsidP="002E56B9">
      <w:pPr>
        <w:jc w:val="center"/>
        <w:rPr>
          <w:b/>
          <w:sz w:val="44"/>
          <w:szCs w:val="44"/>
        </w:rPr>
      </w:pPr>
    </w:p>
    <w:p w14:paraId="603F5250" w14:textId="77777777" w:rsidR="00F408BB" w:rsidRPr="002E56B9" w:rsidRDefault="00867043" w:rsidP="002E56B9">
      <w:pPr>
        <w:jc w:val="center"/>
        <w:rPr>
          <w:b/>
          <w:sz w:val="44"/>
          <w:szCs w:val="44"/>
        </w:rPr>
      </w:pPr>
      <w:r w:rsidRPr="002E56B9">
        <w:rPr>
          <w:b/>
          <w:sz w:val="44"/>
          <w:szCs w:val="44"/>
        </w:rPr>
        <w:t>Úrazové pojištění členů ČZS</w:t>
      </w:r>
    </w:p>
    <w:p w14:paraId="687475EF" w14:textId="77777777" w:rsidR="002E56B9" w:rsidRPr="00084CF6" w:rsidRDefault="002E56B9" w:rsidP="002E56B9">
      <w:pPr>
        <w:jc w:val="center"/>
        <w:rPr>
          <w:b/>
        </w:rPr>
      </w:pPr>
    </w:p>
    <w:p w14:paraId="7845A937" w14:textId="77777777" w:rsidR="00F408BB" w:rsidRDefault="00F408BB">
      <w:r>
        <w:t>Vážení členové Českého zahrádkářského svazu,</w:t>
      </w:r>
    </w:p>
    <w:p w14:paraId="2379A13D" w14:textId="77777777" w:rsidR="00F408BB" w:rsidRDefault="00F408BB">
      <w:r>
        <w:t xml:space="preserve">Na základě častých dotazů ze základních organizací i </w:t>
      </w:r>
      <w:r w:rsidR="000C7FF4">
        <w:t>územních sdružení, ohledné pojištění našich členů na akcích pořádaných ČZS, rozhodlo představenstvo ČZS o sjednání úrazového pojištění pro všechny členy ČZS. Na základě výsledků poptávkového řízení byla vybrána pojišťovna Kooperativa, se kterou byla uzavřena smlouva o skupinovém úrazovém pojištění.</w:t>
      </w:r>
    </w:p>
    <w:p w14:paraId="0C2B5730" w14:textId="77777777" w:rsidR="000C7FF4" w:rsidRDefault="000C7FF4">
      <w:pPr>
        <w:rPr>
          <w:b/>
        </w:rPr>
      </w:pPr>
      <w:r w:rsidRPr="00084CF6">
        <w:rPr>
          <w:b/>
        </w:rPr>
        <w:t xml:space="preserve">S účinností od 1. 3. 2020 je každý </w:t>
      </w:r>
      <w:r w:rsidR="00CA389C" w:rsidRPr="002E56B9">
        <w:rPr>
          <w:b/>
          <w:u w:val="single"/>
        </w:rPr>
        <w:t xml:space="preserve">plnoletý </w:t>
      </w:r>
      <w:r w:rsidRPr="002E56B9">
        <w:rPr>
          <w:b/>
          <w:u w:val="single"/>
        </w:rPr>
        <w:t>člen ČZS</w:t>
      </w:r>
      <w:r w:rsidRPr="00084CF6">
        <w:rPr>
          <w:b/>
        </w:rPr>
        <w:t xml:space="preserve"> pojištěn pro případ úrazu při akcích pořád</w:t>
      </w:r>
      <w:r w:rsidR="00352DE0" w:rsidRPr="00084CF6">
        <w:rPr>
          <w:b/>
        </w:rPr>
        <w:t xml:space="preserve">aných ZO, ÚS nebo ústředím ČZS, které se dají označit jako mimopracovní činnost. Mimopracovní činností se rozumí dobrovolná a bezplatná činnost organizovaná </w:t>
      </w:r>
      <w:r w:rsidR="00084CF6" w:rsidRPr="00084CF6">
        <w:rPr>
          <w:b/>
        </w:rPr>
        <w:t>ČZS nebo jeho</w:t>
      </w:r>
      <w:r w:rsidR="00352DE0" w:rsidRPr="00084CF6">
        <w:rPr>
          <w:b/>
        </w:rPr>
        <w:t xml:space="preserve"> pobočnými spolky v rámci jejich aktivit nebo akcí (tj. členské schůze, školení, zájezdy, brigády, aktivní účast na soutěžích a výstavách). Pojištění se vztahuje i na společnou cestu pojištěných osob do míst uvedených činností a zpět, pokud tuto cestu organizuje ČZS</w:t>
      </w:r>
      <w:r w:rsidR="00084CF6">
        <w:rPr>
          <w:b/>
        </w:rPr>
        <w:t xml:space="preserve"> nebo </w:t>
      </w:r>
      <w:r w:rsidR="00352DE0" w:rsidRPr="00084CF6">
        <w:rPr>
          <w:b/>
        </w:rPr>
        <w:t>je</w:t>
      </w:r>
      <w:r w:rsidR="00084CF6" w:rsidRPr="00084CF6">
        <w:rPr>
          <w:b/>
        </w:rPr>
        <w:t>ho pobočné spolky.</w:t>
      </w:r>
    </w:p>
    <w:p w14:paraId="75BC7E7D" w14:textId="77777777" w:rsidR="00084CF6" w:rsidRDefault="00084CF6">
      <w:r>
        <w:t xml:space="preserve">Z výše uvedeného vyplývá, že pojištění se vztahuje jen na dobrovolné, neplacené aktivity (typicky brigáda v osadě nebo příprava výstavy). V případě, že člen vykonává např. pro ZO nějakou pracovní činnost za úplatu na pracovní smlouvu nebo DPP a zraní se při výkonu pracovní činnosti, tak na tuto činnost se toto pojištění nevztahuje. </w:t>
      </w:r>
    </w:p>
    <w:p w14:paraId="5B4D6823" w14:textId="77777777" w:rsidR="00084CF6" w:rsidRPr="00084CF6" w:rsidRDefault="00084CF6">
      <w:r>
        <w:t>Rovněž při pořádání zájezdu, kterého se zúčastní i nečlenové ČZS, se pojištění vztahuje jen na členy ČZS.</w:t>
      </w:r>
      <w:r w:rsidR="00CA389C">
        <w:t xml:space="preserve"> Pojištění účastníků- nečlenů ČZS musí řešit organizátor zájezdu separátně. Na druhou stranu, pokud je zájezd organizován včetně dopravy</w:t>
      </w:r>
      <w:r w:rsidR="00867043">
        <w:t>,</w:t>
      </w:r>
      <w:r w:rsidR="00CA389C">
        <w:t xml:space="preserve"> je účastník - člen ČZS pojištěn i během cesty tam a zpět.</w:t>
      </w:r>
    </w:p>
    <w:p w14:paraId="43A0E1C1" w14:textId="77777777" w:rsidR="00F408BB" w:rsidRPr="00867043" w:rsidRDefault="00CA389C">
      <w:pPr>
        <w:rPr>
          <w:b/>
        </w:rPr>
      </w:pPr>
      <w:r w:rsidRPr="00867043">
        <w:rPr>
          <w:b/>
        </w:rPr>
        <w:t>Druh pojištění a pojistné částky</w:t>
      </w:r>
    </w:p>
    <w:p w14:paraId="0E017731" w14:textId="77777777" w:rsidR="00CA389C" w:rsidRDefault="00CA389C">
      <w:r>
        <w:t>Druh pojištění:</w:t>
      </w:r>
      <w:r>
        <w:tab/>
      </w:r>
      <w:r>
        <w:tab/>
      </w:r>
      <w:r>
        <w:tab/>
      </w:r>
      <w:r>
        <w:tab/>
      </w:r>
      <w:r>
        <w:tab/>
        <w:t>Pojistná částka:</w:t>
      </w:r>
    </w:p>
    <w:p w14:paraId="6946509D" w14:textId="77777777" w:rsidR="00CA389C" w:rsidRPr="00867043" w:rsidRDefault="00CA389C" w:rsidP="00867043">
      <w:pPr>
        <w:spacing w:after="0"/>
        <w:rPr>
          <w:b/>
        </w:rPr>
      </w:pPr>
      <w:r w:rsidRPr="00867043">
        <w:rPr>
          <w:b/>
        </w:rPr>
        <w:t>Smrt následkem úrazu</w:t>
      </w:r>
      <w:r w:rsidRPr="00867043">
        <w:rPr>
          <w:b/>
        </w:rPr>
        <w:tab/>
      </w:r>
      <w:r w:rsidRPr="00867043">
        <w:rPr>
          <w:b/>
        </w:rPr>
        <w:tab/>
      </w:r>
      <w:r w:rsidR="00321C51" w:rsidRPr="00867043">
        <w:rPr>
          <w:b/>
        </w:rPr>
        <w:tab/>
      </w:r>
      <w:r w:rsidR="00321C51" w:rsidRPr="00867043">
        <w:rPr>
          <w:b/>
        </w:rPr>
        <w:tab/>
        <w:t>100.000,-</w:t>
      </w:r>
      <w:r w:rsidRPr="00867043">
        <w:rPr>
          <w:b/>
        </w:rPr>
        <w:t>Kč</w:t>
      </w:r>
    </w:p>
    <w:p w14:paraId="498F919E" w14:textId="77777777" w:rsidR="00CA389C" w:rsidRPr="00867043" w:rsidRDefault="00CA389C" w:rsidP="00867043">
      <w:pPr>
        <w:spacing w:after="0"/>
        <w:rPr>
          <w:b/>
        </w:rPr>
      </w:pPr>
      <w:r w:rsidRPr="00867043">
        <w:rPr>
          <w:b/>
        </w:rPr>
        <w:t>Trvalé n</w:t>
      </w:r>
      <w:r w:rsidR="00321C51" w:rsidRPr="00867043">
        <w:rPr>
          <w:b/>
        </w:rPr>
        <w:t>ásledky úrazu</w:t>
      </w:r>
      <w:r w:rsidR="00CD3B6C">
        <w:rPr>
          <w:b/>
        </w:rPr>
        <w:t xml:space="preserve"> - %plnění</w:t>
      </w:r>
      <w:r w:rsidR="00321C51" w:rsidRPr="00867043">
        <w:rPr>
          <w:b/>
        </w:rPr>
        <w:tab/>
      </w:r>
      <w:r w:rsidR="00321C51" w:rsidRPr="00867043">
        <w:rPr>
          <w:b/>
        </w:rPr>
        <w:tab/>
        <w:t>100.000,-</w:t>
      </w:r>
      <w:proofErr w:type="gramStart"/>
      <w:r w:rsidR="00321C51" w:rsidRPr="00867043">
        <w:rPr>
          <w:b/>
        </w:rPr>
        <w:t>Kč (4-násobná</w:t>
      </w:r>
      <w:proofErr w:type="gramEnd"/>
      <w:r w:rsidR="00321C51" w:rsidRPr="00867043">
        <w:rPr>
          <w:b/>
        </w:rPr>
        <w:t xml:space="preserve"> progrese)</w:t>
      </w:r>
      <w:r w:rsidRPr="00867043">
        <w:rPr>
          <w:b/>
        </w:rPr>
        <w:t xml:space="preserve"> až </w:t>
      </w:r>
      <w:r w:rsidR="00321C51" w:rsidRPr="00867043">
        <w:rPr>
          <w:b/>
        </w:rPr>
        <w:t>400.000,-Kč</w:t>
      </w:r>
    </w:p>
    <w:p w14:paraId="23D23A89" w14:textId="77777777" w:rsidR="00321C51" w:rsidRPr="00867043" w:rsidRDefault="00321C51" w:rsidP="00867043">
      <w:pPr>
        <w:spacing w:after="0"/>
        <w:rPr>
          <w:b/>
        </w:rPr>
      </w:pPr>
      <w:r w:rsidRPr="00867043">
        <w:rPr>
          <w:b/>
        </w:rPr>
        <w:t>Tělesné poškození úrazem - %plnění</w:t>
      </w:r>
      <w:r w:rsidRPr="00867043">
        <w:rPr>
          <w:b/>
        </w:rPr>
        <w:tab/>
      </w:r>
      <w:r w:rsidRPr="00867043">
        <w:rPr>
          <w:b/>
        </w:rPr>
        <w:tab/>
        <w:t xml:space="preserve">  20.000,-Kč</w:t>
      </w:r>
    </w:p>
    <w:p w14:paraId="531C4EF8" w14:textId="77777777" w:rsidR="00321C51" w:rsidRPr="00867043" w:rsidRDefault="00321C51" w:rsidP="00CA389C">
      <w:pPr>
        <w:rPr>
          <w:b/>
        </w:rPr>
      </w:pPr>
    </w:p>
    <w:p w14:paraId="000E5897" w14:textId="77777777" w:rsidR="00321C51" w:rsidRPr="00867043" w:rsidRDefault="00321C51" w:rsidP="00CA389C">
      <w:pPr>
        <w:rPr>
          <w:b/>
        </w:rPr>
      </w:pPr>
      <w:r w:rsidRPr="00867043">
        <w:rPr>
          <w:b/>
        </w:rPr>
        <w:t>Způsob nahlášení pojistné události:</w:t>
      </w:r>
    </w:p>
    <w:p w14:paraId="416939D3" w14:textId="77777777" w:rsidR="009D5B20" w:rsidRDefault="009D5B20" w:rsidP="00CA389C">
      <w:r>
        <w:t>Vzhledem ke specifické situaci, kdy pojistníkem je ústředí ČZS a pojištěnými je 130 000 členů ČZS, je nutné pojistnou událost hlásit prostřednictvím ústředí ČZS, které pojišťovně potvrdí jak okolnosti vzniku úrazu, tak i skutečnost, že poškozený je člen ČZS.</w:t>
      </w:r>
      <w:bookmarkStart w:id="0" w:name="_GoBack"/>
      <w:bookmarkEnd w:id="0"/>
    </w:p>
    <w:p w14:paraId="6EDDEF2D" w14:textId="77777777" w:rsidR="002E56B9" w:rsidRDefault="002E56B9" w:rsidP="00CA389C">
      <w:pPr>
        <w:rPr>
          <w:b/>
        </w:rPr>
      </w:pPr>
    </w:p>
    <w:p w14:paraId="532D724E" w14:textId="77777777" w:rsidR="002E56B9" w:rsidRDefault="002E56B9" w:rsidP="00CA389C">
      <w:pPr>
        <w:rPr>
          <w:b/>
        </w:rPr>
      </w:pPr>
    </w:p>
    <w:p w14:paraId="7CDC2A7E" w14:textId="77777777" w:rsidR="009D5B20" w:rsidRPr="00867043" w:rsidRDefault="009D5B20" w:rsidP="00CA389C">
      <w:pPr>
        <w:rPr>
          <w:b/>
        </w:rPr>
      </w:pPr>
      <w:r w:rsidRPr="00867043">
        <w:rPr>
          <w:b/>
        </w:rPr>
        <w:lastRenderedPageBreak/>
        <w:t xml:space="preserve">Postup </w:t>
      </w:r>
      <w:r w:rsidR="009B082F" w:rsidRPr="00867043">
        <w:rPr>
          <w:b/>
        </w:rPr>
        <w:t>nahlášení pojistné události:</w:t>
      </w:r>
    </w:p>
    <w:p w14:paraId="25571F42" w14:textId="45C2F95E" w:rsidR="000968BD" w:rsidRDefault="000A43CF" w:rsidP="000968BD">
      <w:pPr>
        <w:pStyle w:val="Odstavecseseznamem"/>
        <w:numPr>
          <w:ilvl w:val="0"/>
          <w:numId w:val="2"/>
        </w:numPr>
      </w:pPr>
      <w:r>
        <w:t>Z webových stránek ČZS sekce úrazové pojištění členů</w:t>
      </w:r>
      <w:r w:rsidR="000968BD">
        <w:t xml:space="preserve"> </w:t>
      </w:r>
      <w:r w:rsidR="00B93260">
        <w:t>ČZS</w:t>
      </w:r>
      <w:r>
        <w:t xml:space="preserve"> </w:t>
      </w:r>
      <w:hyperlink r:id="rId8" w:history="1">
        <w:r w:rsidRPr="00541721">
          <w:rPr>
            <w:rStyle w:val="Hypertextovodkaz"/>
          </w:rPr>
          <w:t>www.zahradkari.cz/pojištění</w:t>
        </w:r>
      </w:hyperlink>
      <w:r>
        <w:t xml:space="preserve"> nebo ze stránek </w:t>
      </w:r>
      <w:r w:rsidR="000968BD">
        <w:t xml:space="preserve">pojišťovny </w:t>
      </w:r>
      <w:hyperlink r:id="rId9" w:history="1">
        <w:r w:rsidRPr="00541721">
          <w:rPr>
            <w:rStyle w:val="Hypertextovodkaz"/>
          </w:rPr>
          <w:t>www.koop.cz</w:t>
        </w:r>
      </w:hyperlink>
      <w:r>
        <w:t xml:space="preserve"> </w:t>
      </w:r>
      <w:r w:rsidR="000968BD">
        <w:t>v sekci:  Dokumenty &gt;Pojištění osob&gt;Skupinové pojištění&gt; Formuláře k nahlášení pojistné události</w:t>
      </w:r>
      <w:r>
        <w:t xml:space="preserve"> vyberte příslušný formulář podle typu poškození a vyplňte.</w:t>
      </w:r>
    </w:p>
    <w:p w14:paraId="1A56E7A4" w14:textId="76E971DF" w:rsidR="000968BD" w:rsidRDefault="000968BD" w:rsidP="000968BD">
      <w:pPr>
        <w:pStyle w:val="Odstavecseseznamem"/>
        <w:numPr>
          <w:ilvl w:val="0"/>
          <w:numId w:val="2"/>
        </w:numPr>
      </w:pPr>
      <w:r>
        <w:t xml:space="preserve">Formulář vyplníte a odešlete </w:t>
      </w:r>
      <w:r w:rsidR="000F6406">
        <w:t>emailem</w:t>
      </w:r>
      <w:r w:rsidR="000A43CF">
        <w:t xml:space="preserve">: </w:t>
      </w:r>
      <w:hyperlink r:id="rId10" w:history="1">
        <w:r w:rsidR="000A43CF" w:rsidRPr="00541721">
          <w:rPr>
            <w:rStyle w:val="Hypertextovodkaz"/>
          </w:rPr>
          <w:t>ustredi@zahradkari.cz</w:t>
        </w:r>
      </w:hyperlink>
      <w:r w:rsidR="000A43CF">
        <w:t xml:space="preserve"> nebo písemně </w:t>
      </w:r>
      <w:r>
        <w:t xml:space="preserve">na adresu: Český zahrádkářský </w:t>
      </w:r>
      <w:proofErr w:type="gramStart"/>
      <w:r>
        <w:t xml:space="preserve">svaz </w:t>
      </w:r>
      <w:proofErr w:type="spellStart"/>
      <w:r>
        <w:t>z.s</w:t>
      </w:r>
      <w:proofErr w:type="spellEnd"/>
      <w:r>
        <w:t>.</w:t>
      </w:r>
      <w:proofErr w:type="gramEnd"/>
      <w:r>
        <w:t>, Rokycanova 318/15, 130 00 Praha 3, k formuláři přiložíte následující dokumenty:</w:t>
      </w:r>
    </w:p>
    <w:p w14:paraId="13014F0E" w14:textId="68F2627F" w:rsidR="000968BD" w:rsidRDefault="000968BD" w:rsidP="000968BD">
      <w:pPr>
        <w:pStyle w:val="Odstavecseseznamem"/>
        <w:numPr>
          <w:ilvl w:val="2"/>
          <w:numId w:val="3"/>
        </w:numPr>
      </w:pPr>
      <w:r>
        <w:t xml:space="preserve">Popis události </w:t>
      </w:r>
    </w:p>
    <w:p w14:paraId="344282B6" w14:textId="627B7E6F" w:rsidR="000968BD" w:rsidRDefault="000968BD" w:rsidP="000968BD">
      <w:pPr>
        <w:pStyle w:val="Odstavecseseznamem"/>
        <w:numPr>
          <w:ilvl w:val="2"/>
          <w:numId w:val="3"/>
        </w:numPr>
      </w:pPr>
      <w:r>
        <w:t>Doklad osvědčující, že akce byla pořádána ZO nebo ÚS (</w:t>
      </w:r>
      <w:proofErr w:type="gramStart"/>
      <w:r>
        <w:t>pozvánku</w:t>
      </w:r>
      <w:proofErr w:type="gramEnd"/>
      <w:r>
        <w:t>, plakát, oznámení, atd.</w:t>
      </w:r>
      <w:r w:rsidR="000A43CF">
        <w:t>)</w:t>
      </w:r>
    </w:p>
    <w:p w14:paraId="769D438D" w14:textId="35B99A53" w:rsidR="000968BD" w:rsidRDefault="000968BD" w:rsidP="000968BD">
      <w:pPr>
        <w:pStyle w:val="Odstavecseseznamem"/>
        <w:numPr>
          <w:ilvl w:val="2"/>
          <w:numId w:val="3"/>
        </w:numPr>
      </w:pPr>
      <w:r>
        <w:t xml:space="preserve">Kontakt na poškozeného a </w:t>
      </w:r>
      <w:r w:rsidR="00F36181">
        <w:t xml:space="preserve">také </w:t>
      </w:r>
      <w:r>
        <w:t>organizátora akce.</w:t>
      </w:r>
    </w:p>
    <w:p w14:paraId="0A356459" w14:textId="77777777" w:rsidR="000968BD" w:rsidRDefault="000968BD" w:rsidP="000968BD">
      <w:pPr>
        <w:pStyle w:val="Odstavecseseznamem"/>
        <w:numPr>
          <w:ilvl w:val="0"/>
          <w:numId w:val="2"/>
        </w:numPr>
      </w:pPr>
      <w:r>
        <w:t xml:space="preserve">V případě doplňujících požadavků </w:t>
      </w:r>
      <w:r w:rsidR="00B42B2E">
        <w:t xml:space="preserve">od pojišťovny </w:t>
      </w:r>
      <w:r>
        <w:t>Vás budeme kontaktovat</w:t>
      </w:r>
    </w:p>
    <w:p w14:paraId="3D576201" w14:textId="77777777" w:rsidR="00B42B2E" w:rsidRDefault="00B42B2E" w:rsidP="00B42B2E"/>
    <w:p w14:paraId="5C5798A1" w14:textId="77777777" w:rsidR="00B42B2E" w:rsidRDefault="00B42B2E" w:rsidP="00B42B2E">
      <w:r>
        <w:t>Věříme, že toto pojištění, které je do jisté míry i reakcí na úpravu členského příspěvku od letošního roku</w:t>
      </w:r>
      <w:r w:rsidR="00D8354B">
        <w:t>,</w:t>
      </w:r>
      <w:r>
        <w:t xml:space="preserve"> bude kladně přijato členy, které pri</w:t>
      </w:r>
      <w:r w:rsidR="00D8354B">
        <w:t>oritně chrání při akcích pořádaných ČZS. Zároveň přináší i jistou úlevu pro výbory ZO a představenstva ÚS, které trápila právě ochrana zdraví členů pří akcích, které pořádali.</w:t>
      </w:r>
      <w:r w:rsidR="000440A4">
        <w:t xml:space="preserve"> Pro úplnost informací uvádím, že pojistné bude uhrazeno z podílu za členské známky připadající republikové radě, takže nebude mít dopad na financování ZO a ÚS z podílů z členských známek.</w:t>
      </w:r>
    </w:p>
    <w:p w14:paraId="27873148" w14:textId="77777777" w:rsidR="0038331F" w:rsidRDefault="0038331F" w:rsidP="00B42B2E"/>
    <w:p w14:paraId="087A5400" w14:textId="77777777" w:rsidR="0038331F" w:rsidRDefault="0038331F" w:rsidP="00867043">
      <w:pPr>
        <w:spacing w:after="0"/>
      </w:pPr>
      <w:r>
        <w:t>Stanislav Kozlík</w:t>
      </w:r>
    </w:p>
    <w:p w14:paraId="57F54A5B" w14:textId="77777777" w:rsidR="0038331F" w:rsidRDefault="0038331F" w:rsidP="00867043">
      <w:pPr>
        <w:spacing w:after="0"/>
      </w:pPr>
      <w:r>
        <w:t xml:space="preserve">Předseda </w:t>
      </w:r>
      <w:r w:rsidR="00867043">
        <w:t>ČZS</w:t>
      </w:r>
    </w:p>
    <w:sectPr w:rsidR="00383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274A6" w14:textId="77777777" w:rsidR="00485025" w:rsidRDefault="00485025" w:rsidP="00485025">
      <w:pPr>
        <w:spacing w:after="0" w:line="240" w:lineRule="auto"/>
      </w:pPr>
      <w:r>
        <w:separator/>
      </w:r>
    </w:p>
  </w:endnote>
  <w:endnote w:type="continuationSeparator" w:id="0">
    <w:p w14:paraId="2F027730" w14:textId="77777777" w:rsidR="00485025" w:rsidRDefault="00485025" w:rsidP="0048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1FD00" w14:textId="77777777" w:rsidR="00485025" w:rsidRDefault="00485025" w:rsidP="00485025">
      <w:pPr>
        <w:spacing w:after="0" w:line="240" w:lineRule="auto"/>
      </w:pPr>
      <w:r>
        <w:separator/>
      </w:r>
    </w:p>
  </w:footnote>
  <w:footnote w:type="continuationSeparator" w:id="0">
    <w:p w14:paraId="08E240F4" w14:textId="77777777" w:rsidR="00485025" w:rsidRDefault="00485025" w:rsidP="0048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7051" w14:textId="77777777" w:rsidR="00485025" w:rsidRDefault="00485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2E0"/>
    <w:multiLevelType w:val="hybridMultilevel"/>
    <w:tmpl w:val="61FC77D4"/>
    <w:lvl w:ilvl="0" w:tplc="F2AA0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626C"/>
    <w:multiLevelType w:val="hybridMultilevel"/>
    <w:tmpl w:val="46F82D3C"/>
    <w:lvl w:ilvl="0" w:tplc="8FC29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F129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BB"/>
    <w:rsid w:val="000440A4"/>
    <w:rsid w:val="00084CF6"/>
    <w:rsid w:val="000968BD"/>
    <w:rsid w:val="000A43CF"/>
    <w:rsid w:val="000C7FF4"/>
    <w:rsid w:val="000F6406"/>
    <w:rsid w:val="001A7F46"/>
    <w:rsid w:val="002E56B9"/>
    <w:rsid w:val="00321C51"/>
    <w:rsid w:val="00352DE0"/>
    <w:rsid w:val="00354F4A"/>
    <w:rsid w:val="0038331F"/>
    <w:rsid w:val="00485025"/>
    <w:rsid w:val="00751D09"/>
    <w:rsid w:val="00867043"/>
    <w:rsid w:val="009912FD"/>
    <w:rsid w:val="009B082F"/>
    <w:rsid w:val="009D5B20"/>
    <w:rsid w:val="00B42B2E"/>
    <w:rsid w:val="00B93260"/>
    <w:rsid w:val="00CA389C"/>
    <w:rsid w:val="00CD3B6C"/>
    <w:rsid w:val="00D8354B"/>
    <w:rsid w:val="00F36181"/>
    <w:rsid w:val="00F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68B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25"/>
  </w:style>
  <w:style w:type="paragraph" w:styleId="Zpat">
    <w:name w:val="footer"/>
    <w:basedOn w:val="Normln"/>
    <w:link w:val="ZpatChar"/>
    <w:uiPriority w:val="99"/>
    <w:unhideWhenUsed/>
    <w:rsid w:val="004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25"/>
  </w:style>
  <w:style w:type="paragraph" w:styleId="Textbubliny">
    <w:name w:val="Balloon Text"/>
    <w:basedOn w:val="Normln"/>
    <w:link w:val="TextbublinyChar"/>
    <w:uiPriority w:val="99"/>
    <w:semiHidden/>
    <w:unhideWhenUsed/>
    <w:rsid w:val="0048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68B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25"/>
  </w:style>
  <w:style w:type="paragraph" w:styleId="Zpat">
    <w:name w:val="footer"/>
    <w:basedOn w:val="Normln"/>
    <w:link w:val="ZpatChar"/>
    <w:uiPriority w:val="99"/>
    <w:unhideWhenUsed/>
    <w:rsid w:val="004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25"/>
  </w:style>
  <w:style w:type="paragraph" w:styleId="Textbubliny">
    <w:name w:val="Balloon Text"/>
    <w:basedOn w:val="Normln"/>
    <w:link w:val="TextbublinyChar"/>
    <w:uiPriority w:val="99"/>
    <w:semiHidden/>
    <w:unhideWhenUsed/>
    <w:rsid w:val="0048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radkari.cz/poji&#353;t&#283;n&#237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tredi@zahradkar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</cp:lastModifiedBy>
  <cp:revision>4</cp:revision>
  <dcterms:created xsi:type="dcterms:W3CDTF">2020-05-24T13:48:00Z</dcterms:created>
  <dcterms:modified xsi:type="dcterms:W3CDTF">2020-05-24T14:14:00Z</dcterms:modified>
</cp:coreProperties>
</file>