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D59" w:rsidRDefault="00F274D1">
      <w:pPr>
        <w:rPr>
          <w:b/>
        </w:rPr>
      </w:pPr>
      <w:r>
        <w:rPr>
          <w:b/>
        </w:rPr>
        <w:t>Zápis z členské schůze ZO ČZS Nové Hrady konané dne 13.4.2024</w:t>
      </w:r>
    </w:p>
    <w:p w:rsidR="00573D59" w:rsidRDefault="00F274D1">
      <w:r>
        <w:t>Počet přítomných členů ZO: 60</w:t>
      </w:r>
    </w:p>
    <w:p w:rsidR="00573D59" w:rsidRDefault="00F274D1">
      <w:r>
        <w:t>Vedení schůze se ujal  p.Hofmann člen ZO ČZS</w:t>
      </w:r>
    </w:p>
    <w:p w:rsidR="00573D59" w:rsidRDefault="00F274D1">
      <w:r>
        <w:t>Byl navržen a schválen program schůze:</w:t>
      </w:r>
    </w:p>
    <w:p w:rsidR="00573D59" w:rsidRDefault="00F274D1">
      <w:r>
        <w:t xml:space="preserve">Předseda ZO členům ZO oznámil, že rok 2024 je u ČZS rok volební na období 2024-2029,kdy u všech ZO musí proběhnout volby členů výboru a členů kontrolní komise. Dále 29.5.2024 proběhnou volby vedení ÚS České Budějovice a   11/2024 volby RR ČZS. </w:t>
      </w:r>
    </w:p>
    <w:p w:rsidR="00573D59" w:rsidRDefault="00F274D1">
      <w:r>
        <w:t>1,volba čle</w:t>
      </w:r>
      <w:r>
        <w:t>nů návrhové a mandátové komise, za členy byli navrženi p.Slepička, pí. Hrbáčková, pí. Němcová</w:t>
      </w:r>
    </w:p>
    <w:p w:rsidR="00573D59" w:rsidRDefault="00F274D1">
      <w:r>
        <w:t xml:space="preserve">                                                                      hlasování: pro- </w:t>
      </w:r>
      <w:r>
        <w:t>6</w:t>
      </w:r>
      <w:r>
        <w:t>0                proti- 0             zdrželo se- 0</w:t>
      </w:r>
    </w:p>
    <w:p w:rsidR="00573D59" w:rsidRDefault="00F274D1">
      <w:r>
        <w:t>2, volba předsedy návrh</w:t>
      </w:r>
      <w:r>
        <w:t>ové a mandátové komise, navržen byl p. Slepička</w:t>
      </w:r>
    </w:p>
    <w:p w:rsidR="00573D59" w:rsidRDefault="00F274D1">
      <w:r>
        <w:t xml:space="preserve">                                                                      hlasování: pro-  </w:t>
      </w:r>
      <w:r>
        <w:t>6</w:t>
      </w:r>
      <w:r>
        <w:t>0                proti- 0             zdrželo se- 0</w:t>
      </w:r>
    </w:p>
    <w:p w:rsidR="00573D59" w:rsidRDefault="00F274D1">
      <w:r>
        <w:t xml:space="preserve"> 3, volba členů pro ověření zápisu, navrženi byli p. Smrčka, pí. Ked</w:t>
      </w:r>
      <w:r>
        <w:t>rušová</w:t>
      </w:r>
    </w:p>
    <w:p w:rsidR="00573D59" w:rsidRDefault="00F274D1">
      <w:r>
        <w:t xml:space="preserve">                                                                      hlasování: pro-  </w:t>
      </w:r>
      <w:r>
        <w:t>6</w:t>
      </w:r>
      <w:r>
        <w:t xml:space="preserve">0                proti- 0             zdrželo se- 0 </w:t>
      </w:r>
    </w:p>
    <w:p w:rsidR="00573D59" w:rsidRDefault="00F274D1">
      <w:r>
        <w:t>4,volba členů výboru ZO , navrženi byli v abecedním pořadí p. Hofma</w:t>
      </w:r>
      <w:r w:rsidR="003E1E2F">
        <w:t xml:space="preserve">nn, p. Slepička, p. Smrčka, pí. </w:t>
      </w:r>
      <w:r>
        <w:t>Hrbáčková</w:t>
      </w:r>
      <w:r>
        <w:t xml:space="preserve">, pí. Němcová </w:t>
      </w:r>
    </w:p>
    <w:p w:rsidR="00573D59" w:rsidRDefault="00F274D1">
      <w:r>
        <w:t xml:space="preserve">                                                                      hlasování: pro- </w:t>
      </w:r>
      <w:r>
        <w:t>6</w:t>
      </w:r>
      <w:r>
        <w:t>0               proti- 0             zdrželo se- 0</w:t>
      </w:r>
    </w:p>
    <w:p w:rsidR="00573D59" w:rsidRDefault="00F274D1">
      <w:r>
        <w:t xml:space="preserve">5, volba členů kontrolní komise, navržení byli, předsedkyně pí. Kedrušová, členové pí. Klestilová, pí. </w:t>
      </w:r>
      <w:r>
        <w:t>Tošnerová</w:t>
      </w:r>
    </w:p>
    <w:p w:rsidR="00573D59" w:rsidRDefault="00F274D1">
      <w:r>
        <w:t xml:space="preserve">                                                                       hlasování: pro-  </w:t>
      </w:r>
      <w:r>
        <w:t>6</w:t>
      </w:r>
      <w:r>
        <w:t>0              proti- 0             zdrželo se- 0</w:t>
      </w:r>
    </w:p>
    <w:p w:rsidR="00573D59" w:rsidRDefault="00F274D1">
      <w:r>
        <w:t>6,</w:t>
      </w:r>
      <w:r w:rsidR="003E1E2F">
        <w:t xml:space="preserve"> </w:t>
      </w:r>
      <w:r>
        <w:t>volba členů územní rady, možn</w:t>
      </w:r>
      <w:r w:rsidR="003E1E2F">
        <w:t>ost zastoupení 2 členů, navržen byli p. Hofmann, žádný další člen neprojevil zájem</w:t>
      </w:r>
      <w:r>
        <w:t xml:space="preserve"> </w:t>
      </w:r>
    </w:p>
    <w:p w:rsidR="00573D59" w:rsidRDefault="00F274D1">
      <w:r>
        <w:t xml:space="preserve">                       </w:t>
      </w:r>
      <w:r>
        <w:t xml:space="preserve">                                                hlasování: pro-  </w:t>
      </w:r>
      <w:r>
        <w:t>6</w:t>
      </w:r>
      <w:r>
        <w:t>0               proti- 0             zdrželo se- 0</w:t>
      </w:r>
    </w:p>
    <w:p w:rsidR="00573D59" w:rsidRDefault="00F274D1">
      <w:r>
        <w:t>7, kontrola plnění usnesení členské schůze z roku 2023, schválení kontroly</w:t>
      </w:r>
    </w:p>
    <w:p w:rsidR="00573D59" w:rsidRDefault="00F274D1">
      <w:r>
        <w:t xml:space="preserve">                                                                </w:t>
      </w:r>
      <w:r>
        <w:t xml:space="preserve">        hlasování: pro- </w:t>
      </w:r>
      <w:r>
        <w:t>6</w:t>
      </w:r>
      <w:r>
        <w:t xml:space="preserve">0                proti- 0             zdrželo se- 0 </w:t>
      </w:r>
    </w:p>
    <w:p w:rsidR="00573D59" w:rsidRDefault="00F274D1">
      <w:r>
        <w:rPr>
          <w:rFonts w:ascii="Book Antiqua" w:hAnsi="Book Antiqua"/>
        </w:rPr>
        <w:t>a,</w:t>
      </w:r>
      <w:r>
        <w:t xml:space="preserve"> -zajištění dovozu materiálu na opravu cest-provedeno zajištění dodatečného materiálu na opravu cest, opakovaně provedeno i v letošním roce, pokus o úpravu zatíženým míst cest</w:t>
      </w:r>
    </w:p>
    <w:p w:rsidR="00573D59" w:rsidRDefault="00F274D1">
      <w:r>
        <w:rPr>
          <w:rFonts w:ascii="Book Antiqua" w:hAnsi="Book Antiqua"/>
        </w:rPr>
        <w:t>b,</w:t>
      </w:r>
      <w:r>
        <w:t xml:space="preserve"> zjistit právní nároky na pozemek pod umístěnou nádrží na vodu a dále vést jednání s p. Bráchou ohledně provozování nádrže, provedeno, dle výkladu právníka ČZS nelze činit na pozemek žádný pr</w:t>
      </w:r>
      <w:r w:rsidR="003E1E2F">
        <w:t>ávní nárok. Doporučuje dohodu. p</w:t>
      </w:r>
      <w:r>
        <w:t xml:space="preserve">. Brácha po kontaktu neuvažuje </w:t>
      </w:r>
      <w:r>
        <w:t xml:space="preserve">o možnosti prodej části pozemku ZO, v současné době nepožaduje žádný nájem za pozemek. Požaduje výhledové odstranění nádrže z pozemku. </w:t>
      </w:r>
    </w:p>
    <w:p w:rsidR="00573D59" w:rsidRDefault="00F274D1">
      <w:r>
        <w:rPr>
          <w:rFonts w:ascii="Book Antiqua" w:hAnsi="Book Antiqua"/>
        </w:rPr>
        <w:t>c,</w:t>
      </w:r>
      <w:r>
        <w:t xml:space="preserve"> -zjistit právní vymahatelnost povinnosti údržby stromů, keřů at již na pozemcích členů ZO, či majitelů sousedících po</w:t>
      </w:r>
      <w:r>
        <w:t>zemků. Provedeno. Výbor disponuje právním vyjádřením k tomuto problému právníkem ČZS a informacemi o případném postupu. Jsou již připraveny výzvy k provedení úprav.</w:t>
      </w:r>
    </w:p>
    <w:p w:rsidR="00573D59" w:rsidRDefault="00573D59"/>
    <w:p w:rsidR="00573D59" w:rsidRDefault="00573D59"/>
    <w:p w:rsidR="00573D59" w:rsidRDefault="00F274D1">
      <w:r>
        <w:rPr>
          <w:rFonts w:ascii="Book Antiqua" w:hAnsi="Book Antiqua"/>
        </w:rPr>
        <w:t xml:space="preserve"> d,- </w:t>
      </w:r>
      <w:r>
        <w:t>pokračovat v jednání s fa. Stranet o pokrytí osady signálem internetu, na stránky ZO</w:t>
      </w:r>
      <w:r>
        <w:t xml:space="preserve"> umístit kontakty pro jednání s fa. Starnet. Provedeno, současné době blokuje rozšíření pokrytí signálem vyřešení umístění dalšího vysílače.</w:t>
      </w:r>
    </w:p>
    <w:p w:rsidR="00573D59" w:rsidRDefault="00F274D1">
      <w:r>
        <w:t>e, - zahájit jednání a realizovat vrt dle cenové nabídky. Provedeno. Vrt realizován, cena</w:t>
      </w:r>
      <w:r>
        <w:t xml:space="preserve"> 209 935,- kč</w:t>
      </w:r>
      <w:r>
        <w:t xml:space="preserve"> V řešení osa</w:t>
      </w:r>
      <w:r>
        <w:t>zení vrtu technologií. S tím spojené úpravy rozvodů vody v místě nádrží a vytvoření el. přípojky.</w:t>
      </w:r>
    </w:p>
    <w:p w:rsidR="00573D59" w:rsidRDefault="00F274D1">
      <w:r>
        <w:t>f,- zajistit výrobu nového označení pozemku na příjezdových cestách s označením povolené rychlosti 15km/h</w:t>
      </w:r>
      <w:r w:rsidR="003E1E2F">
        <w:t>,zajištěno</w:t>
      </w:r>
    </w:p>
    <w:p w:rsidR="00573D59" w:rsidRDefault="00F274D1">
      <w:r>
        <w:t>g,- požádat vedení města o informaci o možnosti přip</w:t>
      </w:r>
      <w:r>
        <w:t xml:space="preserve">ojení osady k vodovodnímu řádu. V případě přítomnosti je k tomuto vyjádří pan starosta. </w:t>
      </w:r>
      <w:r w:rsidR="003E1E2F">
        <w:t>Dle informace zástupců města bude vybudován nový vodovodní řád pod nově vybudovaným chodníkem.</w:t>
      </w:r>
    </w:p>
    <w:p w:rsidR="00573D59" w:rsidRDefault="00F274D1">
      <w:r>
        <w:t>h, -zajistit dohodu s TSM o přistavování kontejneru na BIO odpad ve schválených obdobích. Provedeno. Vstřícnost radnice a ředitele T</w:t>
      </w:r>
      <w:r>
        <w:t>SM. Bezplatně. Zatím žádné problémy</w:t>
      </w:r>
    </w:p>
    <w:p w:rsidR="00573D59" w:rsidRDefault="00F274D1">
      <w:r>
        <w:t>8, zpráva o činnosti ZO od poslední členské schůze, zprávu přednesl předseda ZO p. Hofmann</w:t>
      </w:r>
    </w:p>
    <w:p w:rsidR="00573D59" w:rsidRDefault="00F274D1">
      <w:r>
        <w:t>9, zpráva o hospodaření ZO, zprávu přednesl tajemník ZO p . Smrčka</w:t>
      </w:r>
    </w:p>
    <w:p w:rsidR="00573D59" w:rsidRDefault="00F274D1">
      <w:r>
        <w:t xml:space="preserve">10, zpráva kontrolní komise ZO, zprávu přednesla předsedkyně </w:t>
      </w:r>
      <w:r>
        <w:t>kontrolní komise pí. Kedrušová</w:t>
      </w:r>
    </w:p>
    <w:p w:rsidR="00573D59" w:rsidRDefault="00F274D1">
      <w:r>
        <w:t>11, návrh a schválení výše členských poplatků na rok 2024, nově členský poplatek ČZS 300,-, návrh výboru ZO na účelový poplatek 1200,-</w:t>
      </w:r>
    </w:p>
    <w:p w:rsidR="00573D59" w:rsidRDefault="00F274D1">
      <w:r>
        <w:t xml:space="preserve">Po diskusi byla některými členy navržena výše účelového příspěvku na výši 1700,- z důvodu </w:t>
      </w:r>
      <w:r>
        <w:t>předpokládaných výdajů /odkoupení části pozemku p. Poláčka/. O příspěvku bylo hlasováno</w:t>
      </w:r>
    </w:p>
    <w:p w:rsidR="00573D59" w:rsidRDefault="00F274D1">
      <w:r>
        <w:t xml:space="preserve">                                                                        hlasování: pro-  </w:t>
      </w:r>
      <w:r w:rsidR="003E1E2F">
        <w:t>56</w:t>
      </w:r>
      <w:r>
        <w:t xml:space="preserve">              proti- </w:t>
      </w:r>
      <w:r w:rsidR="003E1E2F">
        <w:t>1</w:t>
      </w:r>
      <w:r>
        <w:t xml:space="preserve">            zdrželo se- </w:t>
      </w:r>
      <w:r w:rsidR="003E1E2F">
        <w:t>3</w:t>
      </w:r>
    </w:p>
    <w:p w:rsidR="00573D59" w:rsidRDefault="00F274D1">
      <w:r>
        <w:t>12,návrh odměn členům ZO, odm</w:t>
      </w:r>
      <w:r>
        <w:t>ěna navržena p. Silmrodovi ve výši 14000,. za zajištění provozu a údržbu vodovodního řádu ZO, p. Hofmannovi za provedené práce při úpravě rozvodů vody /výkopové práce, úprava zapojení potrubí/ ve výši 5000,-</w:t>
      </w:r>
    </w:p>
    <w:p w:rsidR="00573D59" w:rsidRDefault="00F274D1">
      <w:r>
        <w:t xml:space="preserve">                                                </w:t>
      </w:r>
      <w:r>
        <w:t xml:space="preserve">                          hlasování: pro- </w:t>
      </w:r>
      <w:r w:rsidR="003E1E2F">
        <w:t>59</w:t>
      </w:r>
      <w:r>
        <w:t xml:space="preserve">                proti- 0             zdrželo se- </w:t>
      </w:r>
      <w:r w:rsidR="003E1E2F">
        <w:t>1</w:t>
      </w:r>
    </w:p>
    <w:p w:rsidR="00573D59" w:rsidRDefault="00F274D1">
      <w:r>
        <w:t>13, diskuse, různé</w:t>
      </w:r>
    </w:p>
    <w:p w:rsidR="00573D59" w:rsidRDefault="00F274D1">
      <w:r>
        <w:t xml:space="preserve">   Předsedou ZO p. Hofmannem byl vznesen návrh na úpravu osadního řádu čl. 7 o ukončení členství v ZO. Navrhl doplnění článku o zániku členst</w:t>
      </w:r>
      <w:r>
        <w:t>ví v ZO automaticky při změně majitele pozemku /prodej, přenechání/ Po diskusi byla doplněn dodatek o možnosti pokračování členství v ZO i bez vlastnictví pozemku v rekreační oblasti a to na základě písemné žádosti. O návrhu bylo hlasováno.</w:t>
      </w:r>
    </w:p>
    <w:p w:rsidR="00573D59" w:rsidRDefault="00F274D1">
      <w:r>
        <w:t xml:space="preserve">                                                                            hlasování: pro-  </w:t>
      </w:r>
      <w:r w:rsidR="003E1E2F">
        <w:t>60</w:t>
      </w:r>
      <w:r>
        <w:t xml:space="preserve">                proti- 0             zdrželo se- 0</w:t>
      </w:r>
    </w:p>
    <w:p w:rsidR="00573D59" w:rsidRDefault="00F274D1">
      <w:r>
        <w:t xml:space="preserve">    Členy ZO bylo řešeno hospodaření s vodou, kdy se objevilo více připomínek na nevhodný čas uzavírání vody do</w:t>
      </w:r>
      <w:r>
        <w:t xml:space="preserve"> řádu u nádrží ke kterému je přistupováno v době sucha a nedostatku vody v potoce. Z důvodu plýtvání vodou, odpouštěním vody v nočních hodinách. V současné době případně rozvody vody uzavírá p. Silmbrod k večeru když odchází domů. Mnoha členům tato doba z </w:t>
      </w:r>
      <w:r>
        <w:t xml:space="preserve">různých důvodů nevyhovuje. Po diskusi bylo ujednáno, že jedinou možností je osazení elektricky ovládaných uzávěrů rozvodů vody, které budou ovládány bez lidského zásahu. A doba uzavření byla </w:t>
      </w:r>
      <w:r>
        <w:lastRenderedPageBreak/>
        <w:t>dohodnuta 22-06hod. Z technických důvodů lze požadovanou úpravu p</w:t>
      </w:r>
      <w:r>
        <w:t>rovést až po ukončení provozu vodovodního řádu na podzim.</w:t>
      </w:r>
    </w:p>
    <w:p w:rsidR="00573D59" w:rsidRDefault="00F274D1">
      <w:r>
        <w:t xml:space="preserve">    Předseda p .Hofmann informoval členy na možnost řešení situace umístění nádrže na vodu která je v současné době umístěna na pozemku manželů Bráchových. Tito se členské schůze zúčastnili a vznesl</w:t>
      </w:r>
      <w:r>
        <w:t xml:space="preserve">i požadavek na odstranění nádrže z jejich pozemku do pěti let. P. Hofmann informoval členy o proběhlém jednání s p. Poláčkem o možnosti odkoupení části jeho pozemku  kde by byla možnost umístění nové nádrže. Tato varianta  se diskusi jeví jako technicky a </w:t>
      </w:r>
      <w:r>
        <w:t>technologicky nejméně náročnou pro zajištění zásobování pozemků členů ZO užitkovou vodou. Bylo rozhodnuto hlasováním o odkoupení pozemku za předem dohodnutých podmínek. Bude na náklady ZO provedeno zaměření a rozdělení pozemku manželů Poláčkových a následn</w:t>
      </w:r>
      <w:r>
        <w:t>ý odkup části pozemku pro umístění nádrže. Cena za pozemek bude upřesněna po zaměření. Manžele Poláčkovi požadují za celý pozemek 600 000,-, cena bude rozdělena mezi ZO a p. Plcha dle zaměření.</w:t>
      </w:r>
    </w:p>
    <w:p w:rsidR="00573D59" w:rsidRDefault="00F274D1">
      <w:r>
        <w:t xml:space="preserve">                                                              </w:t>
      </w:r>
      <w:r>
        <w:t xml:space="preserve">                   hlasování: pro-  </w:t>
      </w:r>
      <w:r w:rsidR="003E1E2F">
        <w:t>60</w:t>
      </w:r>
      <w:r>
        <w:t xml:space="preserve">               proti- 0             zdrželo se- 0,</w:t>
      </w:r>
    </w:p>
    <w:p w:rsidR="00573D59" w:rsidRDefault="00F274D1">
      <w:r>
        <w:t xml:space="preserve">  Členskou schůzí byl odsouhlasen návrh výboru ZO ceny prodeje pozemků členům ZO, jedná se o části pozemků  které přímo navazují </w:t>
      </w:r>
      <w:r>
        <w:t>na</w:t>
      </w:r>
      <w:r w:rsidR="003E1E2F">
        <w:t xml:space="preserve"> již</w:t>
      </w:r>
      <w:r>
        <w:t xml:space="preserve"> stávající pozemky. Řešeno již n</w:t>
      </w:r>
      <w:r>
        <w:t>a členské schůzi v roce 2023.</w:t>
      </w:r>
    </w:p>
    <w:p w:rsidR="00573D59" w:rsidRDefault="00F274D1">
      <w:r>
        <w:t>Navrhovaná cena je 100,-/m2 + poplatek /zaměření, smlouvy apod. ve výši 3500,-/</w:t>
      </w:r>
    </w:p>
    <w:p w:rsidR="00573D59" w:rsidRDefault="00F274D1">
      <w:r>
        <w:t xml:space="preserve">                                                                                   hlasování: pro-  </w:t>
      </w:r>
      <w:r w:rsidR="003E1E2F">
        <w:t>60</w:t>
      </w:r>
      <w:r>
        <w:t xml:space="preserve">               proti- 0             zdrželo </w:t>
      </w:r>
      <w:r>
        <w:t xml:space="preserve">se- 0 </w:t>
      </w:r>
    </w:p>
    <w:p w:rsidR="00573D59" w:rsidRDefault="00F274D1">
      <w:r>
        <w:t>Členy byl opětovně vznesen požadavek na zajištění materiálu pro údržbu cest.</w:t>
      </w:r>
    </w:p>
    <w:p w:rsidR="00573D59" w:rsidRDefault="00573D59"/>
    <w:p w:rsidR="00573D59" w:rsidRDefault="00F274D1">
      <w:r>
        <w:t xml:space="preserve">    </w:t>
      </w:r>
    </w:p>
    <w:p w:rsidR="00573D59" w:rsidRDefault="00573D59"/>
    <w:p w:rsidR="00573D59" w:rsidRDefault="00F274D1">
      <w:r>
        <w:t>11,</w:t>
      </w:r>
      <w:r w:rsidR="003E1E2F">
        <w:t xml:space="preserve"> </w:t>
      </w:r>
      <w:r>
        <w:t>usnesení,závěr</w:t>
      </w:r>
    </w:p>
    <w:p w:rsidR="003E1E2F" w:rsidRDefault="003E1E2F">
      <w:r>
        <w:t xml:space="preserve"> členská schůze ukládá výboru</w:t>
      </w:r>
    </w:p>
    <w:p w:rsidR="009A4F88" w:rsidRDefault="009A4F88">
      <w:r>
        <w:t>a, dokončení realizace vrtané studny, zajištěním osazení potřebnou technologií pro čerpání vody a zprovoznění vrtané study</w:t>
      </w:r>
    </w:p>
    <w:p w:rsidR="009A4F88" w:rsidRDefault="009A4F88">
      <w:r>
        <w:t>b, zajistit dostatek potřebného materiálu na údržbu cest</w:t>
      </w:r>
    </w:p>
    <w:p w:rsidR="009A4F88" w:rsidRDefault="009A4F88">
      <w:r>
        <w:t>c, řešit osazení potrubí nádrží elektricky ovládanými ventily</w:t>
      </w:r>
    </w:p>
    <w:p w:rsidR="009A4F88" w:rsidRDefault="009A4F88">
      <w:r>
        <w:t>d, řešit odkup části pozemku manželů Poláčkových pro následnou možnost umístění nádrže na vodu</w:t>
      </w:r>
    </w:p>
    <w:p w:rsidR="009A4F88" w:rsidRDefault="009A4F88">
      <w:r>
        <w:t>c, zajistit prodej pozemků dle požadavku jednotlivých členů ZO</w:t>
      </w:r>
    </w:p>
    <w:p w:rsidR="009A4F88" w:rsidRDefault="009A4F88">
      <w:r>
        <w:t>d, provést úpravu osadního řádu bod 7. ukončení členství v ZO</w:t>
      </w:r>
    </w:p>
    <w:p w:rsidR="009A4F88" w:rsidRDefault="009A4F88">
      <w:r>
        <w:t xml:space="preserve"> </w:t>
      </w:r>
    </w:p>
    <w:p w:rsidR="00573D59" w:rsidRDefault="00F274D1">
      <w:r>
        <w:t xml:space="preserve">  návrh </w:t>
      </w:r>
      <w:r w:rsidR="009A4F88">
        <w:t xml:space="preserve">usnesení </w:t>
      </w:r>
      <w:r>
        <w:t xml:space="preserve">byl schválen                                </w:t>
      </w:r>
      <w:r w:rsidR="009A4F88">
        <w:t>h</w:t>
      </w:r>
      <w:r>
        <w:t>lasování: pro- 6</w:t>
      </w:r>
      <w:r w:rsidR="009A4F88">
        <w:t>0</w:t>
      </w:r>
      <w:r>
        <w:t xml:space="preserve">           proti- 0</w:t>
      </w:r>
      <w:r>
        <w:t xml:space="preserve">             zdrželo se- 0</w:t>
      </w:r>
    </w:p>
    <w:p w:rsidR="00573D59" w:rsidRDefault="00F274D1">
      <w:r>
        <w:rPr>
          <w:sz w:val="2"/>
          <w:szCs w:val="2"/>
        </w:rPr>
        <w:t xml:space="preserve">. </w:t>
      </w:r>
      <w:r>
        <w:t xml:space="preserve">         </w:t>
      </w:r>
    </w:p>
    <w:p w:rsidR="00573D59" w:rsidRDefault="00573D59"/>
    <w:p w:rsidR="00573D59" w:rsidRDefault="00573D59"/>
    <w:p w:rsidR="00573D59" w:rsidRDefault="00573D59"/>
    <w:p w:rsidR="00573D59" w:rsidRDefault="00573D59"/>
    <w:p w:rsidR="00573D59" w:rsidRDefault="00F274D1">
      <w:r>
        <w:t xml:space="preserve">                                                                           </w:t>
      </w:r>
    </w:p>
    <w:p w:rsidR="00573D59" w:rsidRDefault="00573D59"/>
    <w:p w:rsidR="00573D59" w:rsidRDefault="00F274D1">
      <w:r>
        <w:t>Zapsal:</w:t>
      </w:r>
      <w:r w:rsidR="009A4F88">
        <w:t xml:space="preserve"> </w:t>
      </w:r>
      <w:r>
        <w:t>pí.</w:t>
      </w:r>
      <w:r w:rsidR="009A4F88">
        <w:t xml:space="preserve"> Klestilová</w:t>
      </w:r>
    </w:p>
    <w:p w:rsidR="00573D59" w:rsidRDefault="00F274D1">
      <w:r>
        <w:t>Ověřil:</w:t>
      </w:r>
      <w:r w:rsidR="009A4F88">
        <w:t xml:space="preserve"> </w:t>
      </w:r>
      <w:r>
        <w:t>pí.</w:t>
      </w:r>
      <w:r w:rsidR="009A4F88">
        <w:t xml:space="preserve"> </w:t>
      </w:r>
      <w:r>
        <w:t>Kedrušová                                                                          p.</w:t>
      </w:r>
      <w:r w:rsidR="009A4F88">
        <w:t xml:space="preserve"> Smrčka</w:t>
      </w:r>
    </w:p>
    <w:p w:rsidR="00573D59" w:rsidRDefault="00F274D1">
      <w:r>
        <w:t>Příloha:</w:t>
      </w:r>
      <w:r w:rsidR="009A4F88">
        <w:t xml:space="preserve"> </w:t>
      </w:r>
      <w:r>
        <w:t xml:space="preserve">presenční listina  ze dne </w:t>
      </w:r>
      <w:r w:rsidR="009A4F88">
        <w:t>13.4.2024</w:t>
      </w:r>
      <w:bookmarkStart w:id="0" w:name="_GoBack"/>
      <w:bookmarkEnd w:id="0"/>
    </w:p>
    <w:p w:rsidR="009A4F88" w:rsidRDefault="009A4F88">
      <w:r>
        <w:t xml:space="preserve">              zpráva o hospodaření</w:t>
      </w:r>
    </w:p>
    <w:p w:rsidR="009A4F88" w:rsidRDefault="009A4F88">
      <w:r>
        <w:t xml:space="preserve">              zpráva kontrolní komise </w:t>
      </w:r>
    </w:p>
    <w:p w:rsidR="009A4F88" w:rsidRDefault="009A4F88"/>
    <w:p w:rsidR="00573D59" w:rsidRDefault="00573D59"/>
    <w:p w:rsidR="00573D59" w:rsidRDefault="00573D59"/>
    <w:sectPr w:rsidR="00573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D1" w:rsidRDefault="00F274D1">
      <w:pPr>
        <w:spacing w:line="240" w:lineRule="auto"/>
      </w:pPr>
      <w:r>
        <w:separator/>
      </w:r>
    </w:p>
  </w:endnote>
  <w:endnote w:type="continuationSeparator" w:id="0">
    <w:p w:rsidR="00F274D1" w:rsidRDefault="00F27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D1" w:rsidRDefault="00F274D1">
      <w:pPr>
        <w:spacing w:after="0"/>
      </w:pPr>
      <w:r>
        <w:separator/>
      </w:r>
    </w:p>
  </w:footnote>
  <w:footnote w:type="continuationSeparator" w:id="0">
    <w:p w:rsidR="00F274D1" w:rsidRDefault="00F274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F3"/>
    <w:rsid w:val="000A40CE"/>
    <w:rsid w:val="002147B6"/>
    <w:rsid w:val="00351FDC"/>
    <w:rsid w:val="00362819"/>
    <w:rsid w:val="003D43F3"/>
    <w:rsid w:val="003E1E2F"/>
    <w:rsid w:val="00406032"/>
    <w:rsid w:val="00465AC9"/>
    <w:rsid w:val="004F1C8E"/>
    <w:rsid w:val="0050008A"/>
    <w:rsid w:val="00573D59"/>
    <w:rsid w:val="00656788"/>
    <w:rsid w:val="00660039"/>
    <w:rsid w:val="006A3969"/>
    <w:rsid w:val="00787323"/>
    <w:rsid w:val="007A6CA9"/>
    <w:rsid w:val="0084105C"/>
    <w:rsid w:val="008446DC"/>
    <w:rsid w:val="00853C78"/>
    <w:rsid w:val="008709EE"/>
    <w:rsid w:val="00880D4D"/>
    <w:rsid w:val="0089232E"/>
    <w:rsid w:val="008A5AE7"/>
    <w:rsid w:val="009A4F88"/>
    <w:rsid w:val="009B64CA"/>
    <w:rsid w:val="009D366F"/>
    <w:rsid w:val="00A41932"/>
    <w:rsid w:val="00AC11F1"/>
    <w:rsid w:val="00BB52EF"/>
    <w:rsid w:val="00C2438B"/>
    <w:rsid w:val="00C73F26"/>
    <w:rsid w:val="00D644A0"/>
    <w:rsid w:val="00DE3FD4"/>
    <w:rsid w:val="00E0284F"/>
    <w:rsid w:val="00EA59FF"/>
    <w:rsid w:val="00F274D1"/>
    <w:rsid w:val="00F70745"/>
    <w:rsid w:val="00FB0F43"/>
    <w:rsid w:val="00FB4981"/>
    <w:rsid w:val="00FB782A"/>
    <w:rsid w:val="00FD0B9E"/>
    <w:rsid w:val="721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266F0-4614-4BEA-B131-F7F53352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1269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Hofmann Radek</dc:creator>
  <cp:lastModifiedBy>Účet Microsoft</cp:lastModifiedBy>
  <cp:revision>7</cp:revision>
  <cp:lastPrinted>2018-09-20T13:57:00Z</cp:lastPrinted>
  <dcterms:created xsi:type="dcterms:W3CDTF">2024-02-24T09:49:00Z</dcterms:created>
  <dcterms:modified xsi:type="dcterms:W3CDTF">2024-08-10T05:59:00Z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1735ECF219A84C1FA40ACC086486FC04_12</vt:lpwstr>
  </property>
</Properties>
</file>