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DA7B" w14:textId="77777777" w:rsidR="0053518D" w:rsidRDefault="0053518D" w:rsidP="0053518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26CF52" wp14:editId="60EC6324">
            <wp:extent cx="600075" cy="628650"/>
            <wp:effectExtent l="0" t="0" r="9525" b="0"/>
            <wp:docPr id="20534965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  </w:t>
      </w:r>
      <w:r w:rsidRPr="00EA6F36">
        <w:rPr>
          <w:sz w:val="36"/>
          <w:szCs w:val="36"/>
          <w:u w:val="single"/>
        </w:rPr>
        <w:t>Český zahrádkářský svaz – ZO Kamenný Újezd</w:t>
      </w:r>
      <w:r w:rsidR="009F684C" w:rsidRPr="003E1A0D">
        <w:rPr>
          <w:sz w:val="28"/>
          <w:szCs w:val="28"/>
          <w:u w:val="single"/>
        </w:rPr>
        <w:t xml:space="preserve">  </w:t>
      </w:r>
    </w:p>
    <w:p w14:paraId="0830609A" w14:textId="77777777" w:rsidR="003E1A0D" w:rsidRDefault="000B478A" w:rsidP="00C865F9">
      <w:pPr>
        <w:rPr>
          <w:rFonts w:ascii="Bookman Old Style" w:hAnsi="Bookman Old Style"/>
          <w:b/>
          <w:bCs/>
          <w:sz w:val="32"/>
          <w:szCs w:val="32"/>
        </w:rPr>
      </w:pPr>
      <w:bookmarkStart w:id="0" w:name="_Hlk172661773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A451A3" wp14:editId="25DCDA32">
            <wp:simplePos x="0" y="0"/>
            <wp:positionH relativeFrom="column">
              <wp:posOffset>4167505</wp:posOffset>
            </wp:positionH>
            <wp:positionV relativeFrom="paragraph">
              <wp:posOffset>20320</wp:posOffset>
            </wp:positionV>
            <wp:extent cx="1514475" cy="1257300"/>
            <wp:effectExtent l="0" t="0" r="9525" b="0"/>
            <wp:wrapSquare wrapText="bothSides"/>
            <wp:docPr id="12515228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22896" name="Obrázek 12515228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6F36">
        <w:rPr>
          <w:rFonts w:ascii="Bookman Old Style" w:hAnsi="Bookman Old Style"/>
          <w:b/>
          <w:bCs/>
          <w:sz w:val="32"/>
          <w:szCs w:val="32"/>
        </w:rPr>
        <w:t>Vás zve d</w:t>
      </w:r>
      <w:r w:rsidR="003E1A0D">
        <w:rPr>
          <w:rFonts w:ascii="Bookman Old Style" w:hAnsi="Bookman Old Style"/>
          <w:b/>
          <w:bCs/>
          <w:sz w:val="32"/>
          <w:szCs w:val="32"/>
        </w:rPr>
        <w:t xml:space="preserve">ne   </w:t>
      </w:r>
      <w:r w:rsidR="003E1A0D" w:rsidRPr="003E1A0D">
        <w:rPr>
          <w:b/>
          <w:bCs/>
          <w:sz w:val="40"/>
          <w:szCs w:val="40"/>
          <w:u w:val="single"/>
        </w:rPr>
        <w:t xml:space="preserve">9. 8. </w:t>
      </w:r>
      <w:proofErr w:type="gramStart"/>
      <w:r w:rsidR="003E1A0D" w:rsidRPr="003E1A0D">
        <w:rPr>
          <w:b/>
          <w:bCs/>
          <w:sz w:val="40"/>
          <w:szCs w:val="40"/>
          <w:u w:val="single"/>
        </w:rPr>
        <w:t>2025</w:t>
      </w:r>
      <w:r w:rsidR="003E1A0D">
        <w:rPr>
          <w:rFonts w:ascii="Bookman Old Style" w:hAnsi="Bookman Old Style"/>
          <w:b/>
          <w:bCs/>
          <w:sz w:val="32"/>
          <w:szCs w:val="32"/>
        </w:rPr>
        <w:t xml:space="preserve">  na</w:t>
      </w:r>
      <w:proofErr w:type="gramEnd"/>
      <w:r w:rsidR="003E1A0D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42F6A519" w14:textId="77777777" w:rsidR="003E1A0D" w:rsidRPr="00EA6F36" w:rsidRDefault="003E1A0D" w:rsidP="00C865F9">
      <w:pPr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412E02" w:rsidRPr="00412E02">
        <w:rPr>
          <w:rFonts w:ascii="Bookman Old Style" w:hAnsi="Bookman Old Style"/>
          <w:b/>
          <w:bCs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Zemsk</w:t>
      </w:r>
      <w:r w:rsidR="009F684C" w:rsidRPr="00EA6F36">
        <w:rPr>
          <w:rFonts w:ascii="Bookman Old Style" w:hAnsi="Bookman Old Style"/>
          <w:b/>
          <w:bCs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</w:t>
      </w:r>
      <w:r w:rsidR="00412E02" w:rsidRPr="00412E02">
        <w:rPr>
          <w:rFonts w:ascii="Bookman Old Style" w:hAnsi="Bookman Old Style"/>
          <w:b/>
          <w:bCs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zahradní výstav</w:t>
      </w:r>
      <w:r w:rsidR="009F684C" w:rsidRPr="00EA6F36">
        <w:rPr>
          <w:rFonts w:ascii="Bookman Old Style" w:hAnsi="Bookman Old Style"/>
          <w:b/>
          <w:bCs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C865F9" w:rsidRPr="00EA6F36">
        <w:rPr>
          <w:b/>
          <w:bCs/>
          <w:noProof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B288FEB" w14:textId="77777777" w:rsidR="00412E02" w:rsidRPr="00EA6F36" w:rsidRDefault="003E1A0D" w:rsidP="00C865F9">
      <w:pPr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EA6F36">
        <w:rPr>
          <w:b/>
          <w:bCs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865F9" w:rsidRPr="00EA6F36">
        <w:rPr>
          <w:b/>
          <w:bCs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r w:rsidR="00412E02" w:rsidRPr="00412E02">
        <w:rPr>
          <w:rFonts w:ascii="Bookman Old Style" w:hAnsi="Bookman Old Style"/>
          <w:b/>
          <w:bCs/>
          <w:color w:val="000000" w:themeColor="text1"/>
          <w:sz w:val="40"/>
          <w:szCs w:val="40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FURTH IM WALD 2025</w:t>
      </w:r>
    </w:p>
    <w:p w14:paraId="2E25EA10" w14:textId="774EB524" w:rsidR="009F684C" w:rsidRPr="00EA6F36" w:rsidRDefault="009F684C" w:rsidP="009F684C">
      <w:pPr>
        <w:rPr>
          <w:rFonts w:ascii="Bookman Old Style" w:hAnsi="Bookman Old Style"/>
          <w:b/>
          <w:bCs/>
          <w:sz w:val="28"/>
          <w:szCs w:val="28"/>
        </w:rPr>
      </w:pPr>
      <w:r w:rsidRPr="00EA6F36">
        <w:rPr>
          <w:rFonts w:ascii="Bookman Old Style" w:hAnsi="Bookman Old Style"/>
          <w:b/>
          <w:bCs/>
          <w:sz w:val="28"/>
          <w:szCs w:val="28"/>
        </w:rPr>
        <w:t xml:space="preserve">Která se koná každé dva roky v jiném městě napříč celým Německem, v letošním roce v příhraničním </w:t>
      </w:r>
      <w:proofErr w:type="spellStart"/>
      <w:r w:rsidR="00DA227C">
        <w:rPr>
          <w:rFonts w:ascii="Bookman Old Style" w:hAnsi="Bookman Old Style"/>
          <w:b/>
          <w:bCs/>
          <w:sz w:val="28"/>
          <w:szCs w:val="28"/>
        </w:rPr>
        <w:t>F</w:t>
      </w:r>
      <w:r w:rsidRPr="00EA6F36">
        <w:rPr>
          <w:rFonts w:ascii="Bookman Old Style" w:hAnsi="Bookman Old Style"/>
          <w:b/>
          <w:bCs/>
          <w:sz w:val="28"/>
          <w:szCs w:val="28"/>
        </w:rPr>
        <w:t>urth</w:t>
      </w:r>
      <w:proofErr w:type="spellEnd"/>
      <w:r w:rsidRPr="00EA6F36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EA6F36">
        <w:rPr>
          <w:rFonts w:ascii="Bookman Old Style" w:hAnsi="Bookman Old Style"/>
          <w:b/>
          <w:bCs/>
          <w:sz w:val="28"/>
          <w:szCs w:val="28"/>
        </w:rPr>
        <w:t>im</w:t>
      </w:r>
      <w:proofErr w:type="spellEnd"/>
      <w:r w:rsidRPr="00EA6F36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EA6F36">
        <w:rPr>
          <w:rFonts w:ascii="Bookman Old Style" w:hAnsi="Bookman Old Style"/>
          <w:b/>
          <w:bCs/>
          <w:sz w:val="28"/>
          <w:szCs w:val="28"/>
        </w:rPr>
        <w:t>Wald</w:t>
      </w:r>
      <w:proofErr w:type="spellEnd"/>
      <w:r w:rsidRPr="00EA6F36">
        <w:rPr>
          <w:rFonts w:ascii="Bookman Old Style" w:hAnsi="Bookman Old Style"/>
          <w:b/>
          <w:bCs/>
          <w:sz w:val="28"/>
          <w:szCs w:val="28"/>
        </w:rPr>
        <w:t>.</w:t>
      </w:r>
      <w:r w:rsidR="00870F67" w:rsidRPr="00EA6F36">
        <w:rPr>
          <w:rFonts w:ascii="Bookman Old Style" w:hAnsi="Bookman Old Style"/>
          <w:b/>
          <w:bCs/>
          <w:sz w:val="28"/>
          <w:szCs w:val="28"/>
        </w:rPr>
        <w:t xml:space="preserve"> Pro návštěvníky je připraven kulturní program, např. hudební vystoupení Švejk Band, interaktivní zábava, inspirace a zajímavé nápady.</w:t>
      </w:r>
    </w:p>
    <w:p w14:paraId="7F912A6C" w14:textId="77777777" w:rsidR="000B478A" w:rsidRDefault="00870F67" w:rsidP="000B478A">
      <w:pPr>
        <w:pStyle w:val="Bezmezer"/>
      </w:pPr>
      <w:r w:rsidRPr="000B478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AB6CEF" wp14:editId="5F7ECC3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48000" cy="2352675"/>
            <wp:effectExtent l="0" t="0" r="0" b="9525"/>
            <wp:wrapSquare wrapText="bothSides"/>
            <wp:docPr id="14183560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56024" name="Obrázek 14183560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CC0" w:rsidRPr="000B478A">
        <w:rPr>
          <w:b/>
          <w:bCs/>
          <w:sz w:val="28"/>
          <w:szCs w:val="28"/>
        </w:rPr>
        <w:t>Nástupní místa</w:t>
      </w:r>
      <w:r w:rsidR="00DE6CC0" w:rsidRPr="00F2265D">
        <w:t>:</w:t>
      </w:r>
      <w:r w:rsidR="009E609F">
        <w:t xml:space="preserve">                           </w:t>
      </w:r>
    </w:p>
    <w:p w14:paraId="7F155D6D" w14:textId="77777777" w:rsid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Plzeň-</w:t>
      </w:r>
      <w:proofErr w:type="spellStart"/>
      <w:r w:rsidRPr="000B478A">
        <w:rPr>
          <w:sz w:val="28"/>
          <w:szCs w:val="28"/>
        </w:rPr>
        <w:t>Skvrňany</w:t>
      </w:r>
      <w:proofErr w:type="spellEnd"/>
      <w:r w:rsidRPr="000B478A">
        <w:rPr>
          <w:sz w:val="28"/>
          <w:szCs w:val="28"/>
        </w:rPr>
        <w:t xml:space="preserve"> Waltrova</w:t>
      </w:r>
      <w:proofErr w:type="gramStart"/>
      <w:r w:rsidR="009E609F">
        <w:rPr>
          <w:sz w:val="28"/>
          <w:szCs w:val="28"/>
        </w:rPr>
        <w:t xml:space="preserve"> ..</w:t>
      </w:r>
      <w:proofErr w:type="gramEnd"/>
      <w:r w:rsidR="009E609F">
        <w:rPr>
          <w:sz w:val="28"/>
          <w:szCs w:val="28"/>
        </w:rPr>
        <w:t>7.00 hod</w:t>
      </w:r>
    </w:p>
    <w:p w14:paraId="71AE29E3" w14:textId="77777777" w:rsidR="000B478A" w:rsidRPr="000B478A" w:rsidRDefault="000B478A" w:rsidP="000B478A">
      <w:pPr>
        <w:pStyle w:val="Bezmezer"/>
      </w:pPr>
      <w:r w:rsidRPr="000B478A">
        <w:rPr>
          <w:sz w:val="28"/>
          <w:szCs w:val="28"/>
        </w:rPr>
        <w:t>Vejprnice</w:t>
      </w:r>
      <w:r w:rsidR="009E609F">
        <w:rPr>
          <w:sz w:val="28"/>
          <w:szCs w:val="28"/>
        </w:rPr>
        <w:t xml:space="preserve"> …………………</w:t>
      </w:r>
      <w:proofErr w:type="gramStart"/>
      <w:r w:rsidR="009E609F">
        <w:rPr>
          <w:sz w:val="28"/>
          <w:szCs w:val="28"/>
        </w:rPr>
        <w:t>…….</w:t>
      </w:r>
      <w:proofErr w:type="gramEnd"/>
      <w:r w:rsidR="009E609F">
        <w:rPr>
          <w:sz w:val="28"/>
          <w:szCs w:val="28"/>
        </w:rPr>
        <w:t>. 7.10hod</w:t>
      </w:r>
    </w:p>
    <w:p w14:paraId="4189DD14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Tlučná</w:t>
      </w:r>
      <w:r w:rsidR="009E609F">
        <w:rPr>
          <w:sz w:val="28"/>
          <w:szCs w:val="28"/>
        </w:rPr>
        <w:t xml:space="preserve"> ……………………………. 7.15hod</w:t>
      </w:r>
    </w:p>
    <w:p w14:paraId="60F32C98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Nýřany – radnice</w:t>
      </w:r>
      <w:r w:rsidR="009E609F">
        <w:rPr>
          <w:sz w:val="28"/>
          <w:szCs w:val="28"/>
        </w:rPr>
        <w:t xml:space="preserve"> ……………. 7.25hod</w:t>
      </w:r>
    </w:p>
    <w:p w14:paraId="6C02A55F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Nýřany věžák</w:t>
      </w:r>
      <w:r w:rsidR="009E609F">
        <w:rPr>
          <w:sz w:val="28"/>
          <w:szCs w:val="28"/>
        </w:rPr>
        <w:t xml:space="preserve"> ………………….  7.35hod</w:t>
      </w:r>
    </w:p>
    <w:p w14:paraId="3C8F2BC4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Kamenný Újezd</w:t>
      </w:r>
      <w:r w:rsidR="009E609F">
        <w:rPr>
          <w:sz w:val="28"/>
          <w:szCs w:val="28"/>
        </w:rPr>
        <w:t xml:space="preserve"> ………………  7.45hod</w:t>
      </w:r>
    </w:p>
    <w:p w14:paraId="5B8EDA97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Blatnice</w:t>
      </w:r>
      <w:r w:rsidR="009E609F">
        <w:rPr>
          <w:sz w:val="28"/>
          <w:szCs w:val="28"/>
        </w:rPr>
        <w:t xml:space="preserve"> ………………………….  7.55hod</w:t>
      </w:r>
    </w:p>
    <w:p w14:paraId="1264AB46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Rochlov</w:t>
      </w:r>
      <w:r w:rsidR="009E609F">
        <w:rPr>
          <w:sz w:val="28"/>
          <w:szCs w:val="28"/>
        </w:rPr>
        <w:t xml:space="preserve"> ………………………….  8.05hod</w:t>
      </w:r>
    </w:p>
    <w:p w14:paraId="3B0B5CCB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Hněvnice</w:t>
      </w:r>
      <w:r w:rsidR="009E609F">
        <w:rPr>
          <w:sz w:val="28"/>
          <w:szCs w:val="28"/>
        </w:rPr>
        <w:t xml:space="preserve"> …………………</w:t>
      </w:r>
      <w:proofErr w:type="gramStart"/>
      <w:r w:rsidR="009E609F">
        <w:rPr>
          <w:sz w:val="28"/>
          <w:szCs w:val="28"/>
        </w:rPr>
        <w:t>…….</w:t>
      </w:r>
      <w:proofErr w:type="gramEnd"/>
      <w:r w:rsidR="009E609F">
        <w:rPr>
          <w:sz w:val="28"/>
          <w:szCs w:val="28"/>
        </w:rPr>
        <w:t>.  8.10hod</w:t>
      </w:r>
    </w:p>
    <w:p w14:paraId="3DF3B2B6" w14:textId="77777777" w:rsidR="000B478A" w:rsidRPr="000B478A" w:rsidRDefault="000B478A" w:rsidP="000B478A">
      <w:pPr>
        <w:pStyle w:val="Bezmezer"/>
        <w:rPr>
          <w:sz w:val="28"/>
          <w:szCs w:val="28"/>
        </w:rPr>
      </w:pPr>
      <w:r w:rsidRPr="000B478A">
        <w:rPr>
          <w:sz w:val="28"/>
          <w:szCs w:val="28"/>
        </w:rPr>
        <w:t>Heřm</w:t>
      </w:r>
      <w:r w:rsidR="009E609F">
        <w:rPr>
          <w:sz w:val="28"/>
          <w:szCs w:val="28"/>
        </w:rPr>
        <w:t>an.</w:t>
      </w:r>
      <w:r w:rsidRPr="000B478A">
        <w:rPr>
          <w:sz w:val="28"/>
          <w:szCs w:val="28"/>
        </w:rPr>
        <w:t xml:space="preserve"> Huť</w:t>
      </w:r>
      <w:r w:rsidR="009E609F">
        <w:rPr>
          <w:sz w:val="28"/>
          <w:szCs w:val="28"/>
        </w:rPr>
        <w:t xml:space="preserve"> nádraží ……… </w:t>
      </w:r>
      <w:r w:rsidR="00342EF0">
        <w:rPr>
          <w:sz w:val="28"/>
          <w:szCs w:val="28"/>
        </w:rPr>
        <w:t xml:space="preserve"> 8.15hod</w:t>
      </w:r>
    </w:p>
    <w:p w14:paraId="491BB739" w14:textId="31F2C14B" w:rsidR="00EA6F36" w:rsidRPr="005D4C61" w:rsidRDefault="001F0E15" w:rsidP="00EA6F36">
      <w:pPr>
        <w:pStyle w:val="Bezmezer"/>
        <w:rPr>
          <w:b/>
          <w:bCs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E6D2716" wp14:editId="3B81BD0D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2122170" cy="1885950"/>
            <wp:effectExtent l="0" t="0" r="0" b="0"/>
            <wp:wrapSquare wrapText="bothSides"/>
            <wp:docPr id="4164394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39413" name="Obrázek 4164394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DE6CC0" w:rsidRPr="005D4C61">
        <w:rPr>
          <w:b/>
          <w:bCs/>
          <w:sz w:val="28"/>
          <w:szCs w:val="28"/>
          <w:highlight w:val="yellow"/>
        </w:rPr>
        <w:t xml:space="preserve">Cena: </w:t>
      </w:r>
      <w:r w:rsidR="00EA6F36" w:rsidRPr="005D4C61">
        <w:rPr>
          <w:b/>
          <w:bCs/>
          <w:sz w:val="28"/>
          <w:szCs w:val="28"/>
          <w:highlight w:val="yellow"/>
        </w:rPr>
        <w:t xml:space="preserve"> </w:t>
      </w:r>
      <w:r w:rsidR="00DE6CC0" w:rsidRPr="005D4C61">
        <w:rPr>
          <w:b/>
          <w:bCs/>
          <w:sz w:val="28"/>
          <w:szCs w:val="28"/>
          <w:highlight w:val="yellow"/>
        </w:rPr>
        <w:t>člen</w:t>
      </w:r>
      <w:proofErr w:type="gramEnd"/>
      <w:r w:rsidR="00DE6CC0" w:rsidRPr="005D4C61">
        <w:rPr>
          <w:b/>
          <w:bCs/>
          <w:sz w:val="28"/>
          <w:szCs w:val="28"/>
          <w:highlight w:val="yellow"/>
        </w:rPr>
        <w:t xml:space="preserve">  700,-- Kč      nečlen 800,-- Kč</w:t>
      </w:r>
    </w:p>
    <w:p w14:paraId="36537078" w14:textId="56E88993" w:rsidR="00412E02" w:rsidRPr="00EA6F36" w:rsidRDefault="00DE6CC0" w:rsidP="00EA6F36">
      <w:pPr>
        <w:pStyle w:val="Bezmezer"/>
        <w:rPr>
          <w:sz w:val="28"/>
          <w:szCs w:val="28"/>
        </w:rPr>
      </w:pPr>
      <w:r w:rsidRPr="00EA6F36">
        <w:rPr>
          <w:sz w:val="28"/>
          <w:szCs w:val="28"/>
        </w:rPr>
        <w:t xml:space="preserve">Zahrnuje jízdu luxusním autobusem a vstupenku </w:t>
      </w:r>
      <w:r w:rsidR="00342EF0">
        <w:rPr>
          <w:sz w:val="28"/>
          <w:szCs w:val="28"/>
        </w:rPr>
        <w:t xml:space="preserve">do celého </w:t>
      </w:r>
      <w:proofErr w:type="gramStart"/>
      <w:r w:rsidR="00342EF0">
        <w:rPr>
          <w:sz w:val="28"/>
          <w:szCs w:val="28"/>
        </w:rPr>
        <w:t xml:space="preserve">areálu </w:t>
      </w:r>
      <w:r w:rsidRPr="00EA6F36">
        <w:rPr>
          <w:sz w:val="28"/>
          <w:szCs w:val="28"/>
        </w:rPr>
        <w:t xml:space="preserve"> výstav</w:t>
      </w:r>
      <w:r w:rsidR="00342EF0">
        <w:rPr>
          <w:sz w:val="28"/>
          <w:szCs w:val="28"/>
        </w:rPr>
        <w:t>y</w:t>
      </w:r>
      <w:proofErr w:type="gramEnd"/>
      <w:r w:rsidR="001F0E15">
        <w:rPr>
          <w:sz w:val="28"/>
          <w:szCs w:val="28"/>
        </w:rPr>
        <w:t xml:space="preserve"> v hodnotě 500,-- </w:t>
      </w:r>
      <w:proofErr w:type="gramStart"/>
      <w:r w:rsidR="001F0E15">
        <w:rPr>
          <w:sz w:val="28"/>
          <w:szCs w:val="28"/>
        </w:rPr>
        <w:t>Kč,  s</w:t>
      </w:r>
      <w:r w:rsidR="00412E02" w:rsidRPr="00EA6F36">
        <w:rPr>
          <w:sz w:val="28"/>
          <w:szCs w:val="28"/>
        </w:rPr>
        <w:t>e</w:t>
      </w:r>
      <w:proofErr w:type="gramEnd"/>
      <w:r w:rsidR="00412E02" w:rsidRPr="00EA6F36">
        <w:rPr>
          <w:sz w:val="28"/>
          <w:szCs w:val="28"/>
        </w:rPr>
        <w:t xml:space="preserve"> </w:t>
      </w:r>
      <w:proofErr w:type="gramStart"/>
      <w:r w:rsidR="001F0E15">
        <w:rPr>
          <w:sz w:val="28"/>
          <w:szCs w:val="28"/>
        </w:rPr>
        <w:t xml:space="preserve">kterou </w:t>
      </w:r>
      <w:r w:rsidR="00870F67" w:rsidRPr="00EA6F36">
        <w:rPr>
          <w:sz w:val="28"/>
          <w:szCs w:val="28"/>
        </w:rPr>
        <w:t xml:space="preserve"> </w:t>
      </w:r>
      <w:r w:rsidR="00412E02" w:rsidRPr="00EA6F36">
        <w:rPr>
          <w:sz w:val="28"/>
          <w:szCs w:val="28"/>
        </w:rPr>
        <w:t>můžete</w:t>
      </w:r>
      <w:proofErr w:type="gramEnd"/>
      <w:r w:rsidR="00412E02" w:rsidRPr="00EA6F36">
        <w:rPr>
          <w:sz w:val="28"/>
          <w:szCs w:val="28"/>
        </w:rPr>
        <w:t xml:space="preserve"> zdarma navštívit také "spícího</w:t>
      </w:r>
      <w:r w:rsidR="00EA6F36" w:rsidRPr="00EA6F36">
        <w:rPr>
          <w:sz w:val="28"/>
          <w:szCs w:val="28"/>
        </w:rPr>
        <w:t xml:space="preserve"> </w:t>
      </w:r>
      <w:r w:rsidR="00412E02" w:rsidRPr="00EA6F36">
        <w:rPr>
          <w:sz w:val="28"/>
          <w:szCs w:val="28"/>
        </w:rPr>
        <w:t>draka</w:t>
      </w:r>
      <w:r w:rsidR="00EA6F36" w:rsidRPr="00EA6F36">
        <w:rPr>
          <w:sz w:val="28"/>
          <w:szCs w:val="28"/>
        </w:rPr>
        <w:t>“</w:t>
      </w:r>
      <w:r w:rsidR="00412E02" w:rsidRPr="00EA6F36">
        <w:rPr>
          <w:sz w:val="28"/>
          <w:szCs w:val="28"/>
        </w:rPr>
        <w:t xml:space="preserve"> v jeho </w:t>
      </w:r>
      <w:proofErr w:type="gramStart"/>
      <w:r w:rsidR="00412E02" w:rsidRPr="00EA6F36">
        <w:rPr>
          <w:sz w:val="28"/>
          <w:szCs w:val="28"/>
        </w:rPr>
        <w:t xml:space="preserve">jeskyni </w:t>
      </w:r>
      <w:r w:rsidR="001F0E15">
        <w:rPr>
          <w:sz w:val="28"/>
          <w:szCs w:val="28"/>
        </w:rPr>
        <w:t xml:space="preserve"> </w:t>
      </w:r>
      <w:r w:rsidR="00412E02" w:rsidRPr="00EA6F36">
        <w:rPr>
          <w:sz w:val="28"/>
          <w:szCs w:val="28"/>
        </w:rPr>
        <w:t>hned</w:t>
      </w:r>
      <w:proofErr w:type="gramEnd"/>
      <w:r w:rsidR="00412E02" w:rsidRPr="00EA6F36">
        <w:rPr>
          <w:sz w:val="28"/>
          <w:szCs w:val="28"/>
        </w:rPr>
        <w:t xml:space="preserve"> vedle </w:t>
      </w:r>
      <w:proofErr w:type="gramStart"/>
      <w:r w:rsidR="00412E02" w:rsidRPr="00EA6F36">
        <w:rPr>
          <w:sz w:val="28"/>
          <w:szCs w:val="28"/>
        </w:rPr>
        <w:t xml:space="preserve">areálu </w:t>
      </w:r>
      <w:r w:rsidR="00EA6F36">
        <w:rPr>
          <w:sz w:val="28"/>
          <w:szCs w:val="28"/>
        </w:rPr>
        <w:t xml:space="preserve"> </w:t>
      </w:r>
      <w:r w:rsidR="00412E02" w:rsidRPr="00EA6F36">
        <w:rPr>
          <w:sz w:val="28"/>
          <w:szCs w:val="28"/>
        </w:rPr>
        <w:t>Zemské</w:t>
      </w:r>
      <w:proofErr w:type="gramEnd"/>
      <w:r w:rsidR="00412E02" w:rsidRPr="00EA6F36">
        <w:rPr>
          <w:sz w:val="28"/>
          <w:szCs w:val="28"/>
        </w:rPr>
        <w:t xml:space="preserve"> zahradní výstavy.</w:t>
      </w:r>
    </w:p>
    <w:p w14:paraId="3A0E8236" w14:textId="77777777" w:rsidR="00C026A7" w:rsidRDefault="00C026A7" w:rsidP="00C026A7">
      <w:pPr>
        <w:pStyle w:val="Bezmezer"/>
      </w:pPr>
    </w:p>
    <w:p w14:paraId="59A62A8E" w14:textId="77777777" w:rsidR="00A161EB" w:rsidRPr="00C026A7" w:rsidRDefault="00DE6CC0" w:rsidP="00C026A7">
      <w:pPr>
        <w:pStyle w:val="Bezmezer"/>
        <w:rPr>
          <w:sz w:val="28"/>
          <w:szCs w:val="28"/>
        </w:rPr>
      </w:pPr>
      <w:r w:rsidRPr="00C026A7">
        <w:rPr>
          <w:sz w:val="28"/>
          <w:szCs w:val="28"/>
        </w:rPr>
        <w:t xml:space="preserve">Při zpáteční cestě možnost nákupu v nákupní zóně </w:t>
      </w:r>
      <w:proofErr w:type="spellStart"/>
      <w:r w:rsidRPr="00C026A7">
        <w:rPr>
          <w:sz w:val="28"/>
          <w:szCs w:val="28"/>
        </w:rPr>
        <w:t>Furth</w:t>
      </w:r>
      <w:proofErr w:type="spellEnd"/>
      <w:r w:rsidRPr="00C026A7">
        <w:rPr>
          <w:sz w:val="28"/>
          <w:szCs w:val="28"/>
        </w:rPr>
        <w:t xml:space="preserve"> </w:t>
      </w:r>
      <w:proofErr w:type="spellStart"/>
      <w:r w:rsidRPr="00C026A7">
        <w:rPr>
          <w:sz w:val="28"/>
          <w:szCs w:val="28"/>
        </w:rPr>
        <w:t>im</w:t>
      </w:r>
      <w:proofErr w:type="spellEnd"/>
      <w:r w:rsidRPr="00C026A7">
        <w:rPr>
          <w:sz w:val="28"/>
          <w:szCs w:val="28"/>
        </w:rPr>
        <w:t xml:space="preserve"> </w:t>
      </w:r>
      <w:proofErr w:type="spellStart"/>
      <w:r w:rsidRPr="00C026A7">
        <w:rPr>
          <w:sz w:val="28"/>
          <w:szCs w:val="28"/>
        </w:rPr>
        <w:t>Wald</w:t>
      </w:r>
      <w:proofErr w:type="spellEnd"/>
      <w:r w:rsidRPr="00C026A7">
        <w:rPr>
          <w:sz w:val="28"/>
          <w:szCs w:val="28"/>
        </w:rPr>
        <w:t>.</w:t>
      </w:r>
    </w:p>
    <w:p w14:paraId="56BB7ABA" w14:textId="77777777" w:rsidR="00747323" w:rsidRPr="00C026A7" w:rsidRDefault="00C026A7" w:rsidP="00C026A7">
      <w:pPr>
        <w:pStyle w:val="Bezmezer"/>
        <w:rPr>
          <w:sz w:val="28"/>
          <w:szCs w:val="28"/>
        </w:rPr>
      </w:pPr>
      <w:r w:rsidRPr="00C026A7">
        <w:rPr>
          <w:sz w:val="28"/>
          <w:szCs w:val="28"/>
        </w:rPr>
        <w:t>Předpokládaný návrat kolem 17,30 hod.</w:t>
      </w:r>
    </w:p>
    <w:p w14:paraId="4C13C3E0" w14:textId="77777777" w:rsidR="001F0E15" w:rsidRDefault="001F0E15" w:rsidP="00747323">
      <w:pPr>
        <w:pStyle w:val="Bezmezer"/>
        <w:rPr>
          <w:b/>
          <w:bCs/>
          <w:sz w:val="24"/>
          <w:szCs w:val="24"/>
        </w:rPr>
      </w:pPr>
    </w:p>
    <w:p w14:paraId="0E3ABA75" w14:textId="425EDB67" w:rsidR="00DE6CC0" w:rsidRPr="00747323" w:rsidRDefault="00DE6CC0" w:rsidP="00747323">
      <w:pPr>
        <w:pStyle w:val="Bezmezer"/>
        <w:rPr>
          <w:b/>
          <w:bCs/>
          <w:sz w:val="24"/>
          <w:szCs w:val="24"/>
        </w:rPr>
      </w:pPr>
      <w:r w:rsidRPr="00747323">
        <w:rPr>
          <w:b/>
          <w:bCs/>
          <w:sz w:val="24"/>
          <w:szCs w:val="24"/>
        </w:rPr>
        <w:t xml:space="preserve">Přihlášky přijímá </w:t>
      </w:r>
      <w:r w:rsidR="00A161EB" w:rsidRPr="00747323">
        <w:rPr>
          <w:b/>
          <w:bCs/>
          <w:sz w:val="24"/>
          <w:szCs w:val="24"/>
        </w:rPr>
        <w:t xml:space="preserve">Ivana </w:t>
      </w:r>
      <w:proofErr w:type="gramStart"/>
      <w:r w:rsidR="00A161EB" w:rsidRPr="00747323">
        <w:rPr>
          <w:b/>
          <w:bCs/>
          <w:sz w:val="24"/>
          <w:szCs w:val="24"/>
        </w:rPr>
        <w:t xml:space="preserve">Janečková </w:t>
      </w:r>
      <w:r w:rsidRPr="00747323">
        <w:rPr>
          <w:b/>
          <w:bCs/>
          <w:sz w:val="24"/>
          <w:szCs w:val="24"/>
        </w:rPr>
        <w:t>,</w:t>
      </w:r>
      <w:proofErr w:type="gramEnd"/>
      <w:r w:rsidRPr="00747323">
        <w:rPr>
          <w:b/>
          <w:bCs/>
          <w:sz w:val="24"/>
          <w:szCs w:val="24"/>
        </w:rPr>
        <w:t xml:space="preserve"> </w:t>
      </w:r>
      <w:proofErr w:type="spellStart"/>
      <w:r w:rsidRPr="00747323">
        <w:rPr>
          <w:b/>
          <w:bCs/>
          <w:sz w:val="24"/>
          <w:szCs w:val="24"/>
        </w:rPr>
        <w:t>tel.č</w:t>
      </w:r>
      <w:proofErr w:type="spellEnd"/>
      <w:r w:rsidRPr="00747323">
        <w:rPr>
          <w:b/>
          <w:bCs/>
          <w:sz w:val="24"/>
          <w:szCs w:val="24"/>
        </w:rPr>
        <w:t xml:space="preserve">. </w:t>
      </w:r>
      <w:r w:rsidR="00A161EB" w:rsidRPr="00747323">
        <w:rPr>
          <w:b/>
          <w:bCs/>
          <w:sz w:val="24"/>
          <w:szCs w:val="24"/>
        </w:rPr>
        <w:t>777 669 296</w:t>
      </w:r>
    </w:p>
    <w:p w14:paraId="7E0FC3C9" w14:textId="77777777" w:rsidR="005D4C61" w:rsidRDefault="00DE6CC0" w:rsidP="00747323">
      <w:pPr>
        <w:pStyle w:val="Bezmezer"/>
        <w:rPr>
          <w:b/>
          <w:bCs/>
          <w:sz w:val="24"/>
          <w:szCs w:val="24"/>
        </w:rPr>
      </w:pPr>
      <w:r w:rsidRPr="00747323">
        <w:rPr>
          <w:b/>
          <w:bCs/>
          <w:sz w:val="24"/>
          <w:szCs w:val="24"/>
        </w:rPr>
        <w:t xml:space="preserve">Platbu za zájezd je třeba uskutečnit </w:t>
      </w:r>
      <w:proofErr w:type="gramStart"/>
      <w:r w:rsidRPr="00747323">
        <w:rPr>
          <w:b/>
          <w:bCs/>
          <w:sz w:val="24"/>
          <w:szCs w:val="24"/>
          <w:highlight w:val="yellow"/>
        </w:rPr>
        <w:t>nejpozději  do</w:t>
      </w:r>
      <w:proofErr w:type="gramEnd"/>
      <w:r w:rsidRPr="00747323">
        <w:rPr>
          <w:b/>
          <w:bCs/>
          <w:sz w:val="24"/>
          <w:szCs w:val="24"/>
          <w:highlight w:val="yellow"/>
        </w:rPr>
        <w:t xml:space="preserve"> 14 dnů</w:t>
      </w:r>
      <w:r w:rsidRPr="00747323">
        <w:rPr>
          <w:b/>
          <w:bCs/>
          <w:sz w:val="24"/>
          <w:szCs w:val="24"/>
        </w:rPr>
        <w:t xml:space="preserve"> ode dne přihlášení </w:t>
      </w:r>
    </w:p>
    <w:p w14:paraId="3DD6F972" w14:textId="77777777" w:rsidR="00DE6CC0" w:rsidRPr="00747323" w:rsidRDefault="00DE6CC0" w:rsidP="00747323">
      <w:pPr>
        <w:pStyle w:val="Bezmezer"/>
        <w:rPr>
          <w:b/>
          <w:bCs/>
          <w:sz w:val="24"/>
          <w:szCs w:val="24"/>
        </w:rPr>
      </w:pPr>
      <w:r w:rsidRPr="005D4C61">
        <w:rPr>
          <w:b/>
          <w:bCs/>
          <w:sz w:val="24"/>
          <w:szCs w:val="24"/>
          <w:highlight w:val="yellow"/>
        </w:rPr>
        <w:t>na účet ZO č. 5712707349/0800</w:t>
      </w:r>
      <w:r w:rsidRPr="00747323">
        <w:rPr>
          <w:b/>
          <w:bCs/>
          <w:sz w:val="24"/>
          <w:szCs w:val="24"/>
        </w:rPr>
        <w:t xml:space="preserve">, </w:t>
      </w:r>
      <w:r w:rsidR="009E609F">
        <w:rPr>
          <w:b/>
          <w:bCs/>
          <w:sz w:val="24"/>
          <w:szCs w:val="24"/>
        </w:rPr>
        <w:t xml:space="preserve">variabilní symbol </w:t>
      </w:r>
      <w:proofErr w:type="gramStart"/>
      <w:r w:rsidR="009E609F">
        <w:rPr>
          <w:b/>
          <w:bCs/>
          <w:sz w:val="24"/>
          <w:szCs w:val="24"/>
        </w:rPr>
        <w:t xml:space="preserve">250809, </w:t>
      </w:r>
      <w:r w:rsidRPr="00747323">
        <w:rPr>
          <w:b/>
          <w:bCs/>
          <w:sz w:val="24"/>
          <w:szCs w:val="24"/>
        </w:rPr>
        <w:t xml:space="preserve"> jinak</w:t>
      </w:r>
      <w:proofErr w:type="gramEnd"/>
      <w:r w:rsidRPr="00747323">
        <w:rPr>
          <w:b/>
          <w:bCs/>
          <w:sz w:val="24"/>
          <w:szCs w:val="24"/>
        </w:rPr>
        <w:t xml:space="preserve"> bude nabídnut dalšímu zájemci.  Do poznámky je   nutno </w:t>
      </w:r>
      <w:proofErr w:type="gramStart"/>
      <w:r w:rsidRPr="00747323">
        <w:rPr>
          <w:b/>
          <w:bCs/>
          <w:sz w:val="24"/>
          <w:szCs w:val="24"/>
        </w:rPr>
        <w:t>uvést  jméno</w:t>
      </w:r>
      <w:proofErr w:type="gramEnd"/>
      <w:r w:rsidRPr="00747323">
        <w:rPr>
          <w:b/>
          <w:bCs/>
          <w:sz w:val="24"/>
          <w:szCs w:val="24"/>
        </w:rPr>
        <w:t xml:space="preserve"> a </w:t>
      </w:r>
      <w:proofErr w:type="gramStart"/>
      <w:r w:rsidRPr="00747323">
        <w:rPr>
          <w:b/>
          <w:bCs/>
          <w:sz w:val="24"/>
          <w:szCs w:val="24"/>
        </w:rPr>
        <w:t>příjmení  účastníka</w:t>
      </w:r>
      <w:proofErr w:type="gramEnd"/>
      <w:r w:rsidRPr="00747323">
        <w:rPr>
          <w:b/>
          <w:bCs/>
          <w:sz w:val="24"/>
          <w:szCs w:val="24"/>
        </w:rPr>
        <w:t xml:space="preserve"> zájezdu. </w:t>
      </w:r>
    </w:p>
    <w:p w14:paraId="7B2C54F7" w14:textId="77777777" w:rsidR="00DE6CC0" w:rsidRDefault="00DE6CC0" w:rsidP="00412E02">
      <w:pPr>
        <w:rPr>
          <w:b/>
          <w:bCs/>
          <w:sz w:val="28"/>
          <w:szCs w:val="28"/>
        </w:rPr>
      </w:pPr>
    </w:p>
    <w:p w14:paraId="6EC47DAA" w14:textId="77777777" w:rsidR="00DE6CC0" w:rsidRPr="00412E02" w:rsidRDefault="00DE6CC0" w:rsidP="00412E02">
      <w:pPr>
        <w:rPr>
          <w:b/>
          <w:bCs/>
          <w:sz w:val="28"/>
          <w:szCs w:val="28"/>
        </w:rPr>
      </w:pPr>
    </w:p>
    <w:p w14:paraId="0315DF5E" w14:textId="77777777" w:rsidR="000E01EE" w:rsidRDefault="000E01EE"/>
    <w:sectPr w:rsidR="000E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15"/>
    <w:rsid w:val="000B478A"/>
    <w:rsid w:val="000C1D1E"/>
    <w:rsid w:val="000E01EE"/>
    <w:rsid w:val="0012130A"/>
    <w:rsid w:val="00197C76"/>
    <w:rsid w:val="001B491D"/>
    <w:rsid w:val="001F0E15"/>
    <w:rsid w:val="002A5918"/>
    <w:rsid w:val="00342EF0"/>
    <w:rsid w:val="003E1A0D"/>
    <w:rsid w:val="00412E02"/>
    <w:rsid w:val="004F495A"/>
    <w:rsid w:val="00527CE9"/>
    <w:rsid w:val="0053518D"/>
    <w:rsid w:val="005D4C61"/>
    <w:rsid w:val="00747323"/>
    <w:rsid w:val="007F5E2C"/>
    <w:rsid w:val="00870F67"/>
    <w:rsid w:val="009E609F"/>
    <w:rsid w:val="009F684C"/>
    <w:rsid w:val="00A161EB"/>
    <w:rsid w:val="00A16693"/>
    <w:rsid w:val="00B96870"/>
    <w:rsid w:val="00BF62A9"/>
    <w:rsid w:val="00C026A7"/>
    <w:rsid w:val="00C865F9"/>
    <w:rsid w:val="00CB012C"/>
    <w:rsid w:val="00DA227C"/>
    <w:rsid w:val="00DE6CC0"/>
    <w:rsid w:val="00E17E4A"/>
    <w:rsid w:val="00EA6F36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166B"/>
  <w15:chartTrackingRefBased/>
  <w15:docId w15:val="{205155ED-78FE-4414-8310-0C099C4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E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E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1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E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E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E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E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E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E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E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2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2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2E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2E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E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E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2E02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DE6C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OneDrive\Plocha\Wur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Wurt</Template>
  <TotalTime>7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Janečková</cp:lastModifiedBy>
  <cp:revision>2</cp:revision>
  <cp:lastPrinted>2025-06-06T09:25:00Z</cp:lastPrinted>
  <dcterms:created xsi:type="dcterms:W3CDTF">2025-06-07T14:40:00Z</dcterms:created>
  <dcterms:modified xsi:type="dcterms:W3CDTF">2025-06-08T14:17:00Z</dcterms:modified>
</cp:coreProperties>
</file>