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C" w:rsidRPr="002417B1" w:rsidRDefault="007D2B4D" w:rsidP="0024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B1">
        <w:rPr>
          <w:rFonts w:ascii="Times New Roman" w:hAnsi="Times New Roman" w:cs="Times New Roman"/>
          <w:b/>
          <w:sz w:val="24"/>
          <w:szCs w:val="24"/>
        </w:rPr>
        <w:t>Průzkum</w:t>
      </w:r>
      <w:r w:rsidR="002417B1" w:rsidRPr="00241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7B1">
        <w:rPr>
          <w:rFonts w:ascii="Times New Roman" w:hAnsi="Times New Roman" w:cs="Times New Roman"/>
          <w:b/>
          <w:sz w:val="24"/>
          <w:szCs w:val="24"/>
        </w:rPr>
        <w:t>– názor člena ZO na podmínky Pachtovní smlouvy</w:t>
      </w:r>
    </w:p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  <w:r w:rsidRPr="002417B1">
        <w:rPr>
          <w:rFonts w:ascii="Times New Roman" w:hAnsi="Times New Roman" w:cs="Times New Roman"/>
          <w:sz w:val="24"/>
          <w:szCs w:val="24"/>
        </w:rPr>
        <w:t>Člen ZO</w:t>
      </w:r>
    </w:p>
    <w:tbl>
      <w:tblPr>
        <w:tblStyle w:val="Mkatabulky"/>
        <w:tblW w:w="0" w:type="auto"/>
        <w:tblLook w:val="04A0"/>
      </w:tblPr>
      <w:tblGrid>
        <w:gridCol w:w="3070"/>
        <w:gridCol w:w="4693"/>
      </w:tblGrid>
      <w:tr w:rsidR="007D2B4D" w:rsidRPr="002417B1" w:rsidTr="00D76CFD">
        <w:trPr>
          <w:trHeight w:val="397"/>
        </w:trPr>
        <w:tc>
          <w:tcPr>
            <w:tcW w:w="3070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693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D" w:rsidRPr="002417B1" w:rsidTr="00D76CFD">
        <w:trPr>
          <w:trHeight w:val="416"/>
        </w:trPr>
        <w:tc>
          <w:tcPr>
            <w:tcW w:w="3070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Adresa trvalého bydliště</w:t>
            </w:r>
          </w:p>
        </w:tc>
        <w:tc>
          <w:tcPr>
            <w:tcW w:w="4693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D" w:rsidRPr="002417B1" w:rsidTr="00D76CFD">
        <w:trPr>
          <w:trHeight w:val="407"/>
        </w:trPr>
        <w:tc>
          <w:tcPr>
            <w:tcW w:w="3070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693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D" w:rsidRPr="002417B1" w:rsidTr="00D76CFD">
        <w:trPr>
          <w:trHeight w:val="414"/>
        </w:trPr>
        <w:tc>
          <w:tcPr>
            <w:tcW w:w="3070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93" w:type="dxa"/>
          </w:tcPr>
          <w:p w:rsidR="007D2B4D" w:rsidRPr="002417B1" w:rsidRDefault="007D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2417B1" w:rsidTr="00D76CFD">
        <w:trPr>
          <w:trHeight w:val="414"/>
        </w:trPr>
        <w:tc>
          <w:tcPr>
            <w:tcW w:w="3070" w:type="dxa"/>
          </w:tcPr>
          <w:p w:rsidR="00030436" w:rsidRPr="002417B1" w:rsidRDefault="0003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Datum vyplnění</w:t>
            </w:r>
          </w:p>
        </w:tc>
        <w:tc>
          <w:tcPr>
            <w:tcW w:w="4693" w:type="dxa"/>
          </w:tcPr>
          <w:p w:rsidR="00030436" w:rsidRPr="002417B1" w:rsidRDefault="0003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</w:p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  <w:r w:rsidRPr="002417B1">
        <w:rPr>
          <w:rFonts w:ascii="Times New Roman" w:hAnsi="Times New Roman" w:cs="Times New Roman"/>
          <w:sz w:val="24"/>
          <w:szCs w:val="24"/>
        </w:rPr>
        <w:t xml:space="preserve">Otázky </w:t>
      </w:r>
    </w:p>
    <w:tbl>
      <w:tblPr>
        <w:tblStyle w:val="Mkatabulky"/>
        <w:tblW w:w="9464" w:type="dxa"/>
        <w:tblLook w:val="04A0"/>
      </w:tblPr>
      <w:tblGrid>
        <w:gridCol w:w="396"/>
        <w:gridCol w:w="7367"/>
        <w:gridCol w:w="851"/>
        <w:gridCol w:w="850"/>
      </w:tblGrid>
      <w:tr w:rsidR="00D76CFD" w:rsidRPr="002417B1" w:rsidTr="009D4020">
        <w:tc>
          <w:tcPr>
            <w:tcW w:w="396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Otázka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76CFD" w:rsidRPr="002417B1" w:rsidTr="009D4020">
        <w:tc>
          <w:tcPr>
            <w:tcW w:w="396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7" w:type="dxa"/>
          </w:tcPr>
          <w:p w:rsidR="00D76CFD" w:rsidRPr="002417B1" w:rsidRDefault="00D76CFD" w:rsidP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 xml:space="preserve">Celková cena nájmu  </w:t>
            </w:r>
            <w:r w:rsidR="00A5315D" w:rsidRPr="002417B1">
              <w:rPr>
                <w:rFonts w:ascii="Times New Roman" w:hAnsi="Times New Roman" w:cs="Times New Roman"/>
                <w:sz w:val="24"/>
                <w:szCs w:val="24"/>
              </w:rPr>
              <w:t xml:space="preserve">339 890Kč ročně </w:t>
            </w: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(10 Kč/ m</w:t>
            </w:r>
            <w:r w:rsidRPr="002417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44BED" w:rsidRPr="00241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výměra  3</w:t>
            </w:r>
            <w:r w:rsidR="00A5315D" w:rsidRPr="002417B1">
              <w:rPr>
                <w:rFonts w:ascii="Times New Roman" w:hAnsi="Times New Roman" w:cs="Times New Roman"/>
                <w:sz w:val="24"/>
                <w:szCs w:val="24"/>
              </w:rPr>
              <w:t>3 989</w:t>
            </w:r>
            <w:proofErr w:type="gramEnd"/>
            <w:r w:rsidRPr="002417B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417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FD" w:rsidRPr="002417B1" w:rsidTr="009D4020">
        <w:tc>
          <w:tcPr>
            <w:tcW w:w="396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7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Každoroční automatické navýšení ceny o inflaci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FD" w:rsidRPr="002417B1" w:rsidTr="009D4020">
        <w:tc>
          <w:tcPr>
            <w:tcW w:w="396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7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Platnost pachtovní smlouvy 10 let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FD" w:rsidRPr="002417B1" w:rsidTr="009D4020">
        <w:tc>
          <w:tcPr>
            <w:tcW w:w="396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7" w:type="dxa"/>
          </w:tcPr>
          <w:p w:rsidR="00D76CFD" w:rsidRPr="002417B1" w:rsidRDefault="00A5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1">
              <w:rPr>
                <w:rFonts w:ascii="Times New Roman" w:hAnsi="Times New Roman" w:cs="Times New Roman"/>
                <w:sz w:val="24"/>
                <w:szCs w:val="24"/>
              </w:rPr>
              <w:t>Pokuta 10 000Kč za každé jednotlivé porušení povinností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FD" w:rsidRPr="002417B1" w:rsidTr="009D4020">
        <w:tc>
          <w:tcPr>
            <w:tcW w:w="396" w:type="dxa"/>
          </w:tcPr>
          <w:p w:rsidR="00D76CFD" w:rsidRPr="002417B1" w:rsidRDefault="009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7" w:type="dxa"/>
          </w:tcPr>
          <w:p w:rsidR="00D76CFD" w:rsidRPr="002417B1" w:rsidRDefault="009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Výpověď bez udání důvodu</w:t>
            </w:r>
            <w:r w:rsidR="00D76CFD" w:rsidRPr="0024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6CFD" w:rsidRPr="002417B1" w:rsidRDefault="00D7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CFD" w:rsidRPr="009D4020" w:rsidRDefault="00E44BED">
      <w:pPr>
        <w:rPr>
          <w:rFonts w:ascii="Times New Roman" w:hAnsi="Times New Roman" w:cs="Times New Roman"/>
          <w:b/>
          <w:sz w:val="20"/>
          <w:szCs w:val="20"/>
        </w:rPr>
      </w:pPr>
      <w:r w:rsidRPr="009D4020">
        <w:rPr>
          <w:rFonts w:ascii="Times New Roman" w:hAnsi="Times New Roman" w:cs="Times New Roman"/>
          <w:b/>
          <w:sz w:val="20"/>
          <w:szCs w:val="20"/>
        </w:rPr>
        <w:t>(v příslušné buňce ve sloupci ANO/NE zřetelně křížkem označit svoji volbu)</w:t>
      </w:r>
    </w:p>
    <w:p w:rsidR="00E44BED" w:rsidRPr="002417B1" w:rsidRDefault="00E44BED">
      <w:pPr>
        <w:rPr>
          <w:rFonts w:ascii="Times New Roman" w:hAnsi="Times New Roman" w:cs="Times New Roman"/>
          <w:sz w:val="24"/>
          <w:szCs w:val="24"/>
        </w:rPr>
      </w:pPr>
      <w:r w:rsidRPr="002417B1">
        <w:rPr>
          <w:rFonts w:ascii="Times New Roman" w:hAnsi="Times New Roman" w:cs="Times New Roman"/>
          <w:sz w:val="24"/>
          <w:szCs w:val="24"/>
        </w:rPr>
        <w:t>Pachtovní smlouv</w:t>
      </w:r>
      <w:r w:rsidR="002417B1" w:rsidRPr="002417B1">
        <w:rPr>
          <w:rFonts w:ascii="Times New Roman" w:hAnsi="Times New Roman" w:cs="Times New Roman"/>
          <w:sz w:val="24"/>
          <w:szCs w:val="24"/>
        </w:rPr>
        <w:t>a</w:t>
      </w:r>
      <w:r w:rsidRPr="002417B1">
        <w:rPr>
          <w:rFonts w:ascii="Times New Roman" w:hAnsi="Times New Roman" w:cs="Times New Roman"/>
          <w:sz w:val="24"/>
          <w:szCs w:val="24"/>
        </w:rPr>
        <w:t xml:space="preserve"> je ke stažení na stránkách ZO</w:t>
      </w:r>
    </w:p>
    <w:p w:rsidR="00E44BED" w:rsidRPr="002417B1" w:rsidRDefault="00E44BED">
      <w:pPr>
        <w:rPr>
          <w:rFonts w:ascii="Times New Roman" w:hAnsi="Times New Roman" w:cs="Times New Roman"/>
          <w:sz w:val="24"/>
          <w:szCs w:val="24"/>
        </w:rPr>
      </w:pPr>
      <w:r w:rsidRPr="009D4020">
        <w:rPr>
          <w:rFonts w:ascii="Times New Roman" w:hAnsi="Times New Roman" w:cs="Times New Roman"/>
          <w:b/>
          <w:sz w:val="24"/>
          <w:szCs w:val="24"/>
        </w:rPr>
        <w:t>Skutečná cena nájmu</w:t>
      </w:r>
      <w:r w:rsidRPr="002417B1">
        <w:rPr>
          <w:rFonts w:ascii="Times New Roman" w:hAnsi="Times New Roman" w:cs="Times New Roman"/>
          <w:sz w:val="24"/>
          <w:szCs w:val="24"/>
        </w:rPr>
        <w:t xml:space="preserve"> za m</w:t>
      </w:r>
      <w:r w:rsidRPr="00241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17B1">
        <w:rPr>
          <w:rFonts w:ascii="Times New Roman" w:hAnsi="Times New Roman" w:cs="Times New Roman"/>
          <w:sz w:val="24"/>
          <w:szCs w:val="24"/>
        </w:rPr>
        <w:t xml:space="preserve"> pro člena ZO se skládá z ceny za m</w:t>
      </w:r>
      <w:r w:rsidRPr="00241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17B1">
        <w:rPr>
          <w:rFonts w:ascii="Times New Roman" w:hAnsi="Times New Roman" w:cs="Times New Roman"/>
          <w:sz w:val="24"/>
          <w:szCs w:val="24"/>
        </w:rPr>
        <w:t xml:space="preserve"> dané smlouvou, poměrnou částkou za nepronajatou výměru pozemku, pom</w:t>
      </w:r>
      <w:r w:rsidR="009D4020">
        <w:rPr>
          <w:rFonts w:ascii="Times New Roman" w:hAnsi="Times New Roman" w:cs="Times New Roman"/>
          <w:sz w:val="24"/>
          <w:szCs w:val="24"/>
        </w:rPr>
        <w:t xml:space="preserve">ěrnou částkou do fondu oprav.  </w:t>
      </w:r>
      <w:r w:rsidRPr="002417B1">
        <w:rPr>
          <w:rFonts w:ascii="Times New Roman" w:hAnsi="Times New Roman" w:cs="Times New Roman"/>
          <w:sz w:val="24"/>
          <w:szCs w:val="24"/>
        </w:rPr>
        <w:t>Při ceně 10</w:t>
      </w:r>
      <w:r w:rsidR="009D4020">
        <w:rPr>
          <w:rFonts w:ascii="Times New Roman" w:hAnsi="Times New Roman" w:cs="Times New Roman"/>
          <w:sz w:val="24"/>
          <w:szCs w:val="24"/>
        </w:rPr>
        <w:t xml:space="preserve"> </w:t>
      </w:r>
      <w:r w:rsidRPr="002417B1">
        <w:rPr>
          <w:rFonts w:ascii="Times New Roman" w:hAnsi="Times New Roman" w:cs="Times New Roman"/>
          <w:sz w:val="24"/>
          <w:szCs w:val="24"/>
        </w:rPr>
        <w:t>Kč</w:t>
      </w:r>
      <w:r w:rsidR="00030436" w:rsidRPr="002417B1">
        <w:rPr>
          <w:rFonts w:ascii="Times New Roman" w:hAnsi="Times New Roman" w:cs="Times New Roman"/>
          <w:sz w:val="24"/>
          <w:szCs w:val="24"/>
        </w:rPr>
        <w:t>/ m</w:t>
      </w:r>
      <w:r w:rsidR="00030436" w:rsidRPr="00241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17B1">
        <w:rPr>
          <w:rFonts w:ascii="Times New Roman" w:hAnsi="Times New Roman" w:cs="Times New Roman"/>
          <w:sz w:val="24"/>
          <w:szCs w:val="24"/>
        </w:rPr>
        <w:t xml:space="preserve"> a stávající výmě</w:t>
      </w:r>
      <w:r w:rsidR="009D4020">
        <w:rPr>
          <w:rFonts w:ascii="Times New Roman" w:hAnsi="Times New Roman" w:cs="Times New Roman"/>
          <w:sz w:val="24"/>
          <w:szCs w:val="24"/>
        </w:rPr>
        <w:t>ře</w:t>
      </w:r>
      <w:r w:rsidRPr="002417B1">
        <w:rPr>
          <w:rFonts w:ascii="Times New Roman" w:hAnsi="Times New Roman" w:cs="Times New Roman"/>
          <w:sz w:val="24"/>
          <w:szCs w:val="24"/>
        </w:rPr>
        <w:t xml:space="preserve"> pozemků </w:t>
      </w:r>
      <w:r w:rsidR="009D4020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2417B1">
        <w:rPr>
          <w:rFonts w:ascii="Times New Roman" w:hAnsi="Times New Roman" w:cs="Times New Roman"/>
          <w:sz w:val="24"/>
          <w:szCs w:val="24"/>
        </w:rPr>
        <w:t>členů</w:t>
      </w:r>
      <w:r w:rsidR="009D4020">
        <w:rPr>
          <w:rFonts w:ascii="Times New Roman" w:hAnsi="Times New Roman" w:cs="Times New Roman"/>
          <w:sz w:val="24"/>
          <w:szCs w:val="24"/>
        </w:rPr>
        <w:t>m</w:t>
      </w:r>
      <w:r w:rsidRPr="002417B1">
        <w:rPr>
          <w:rFonts w:ascii="Times New Roman" w:hAnsi="Times New Roman" w:cs="Times New Roman"/>
          <w:sz w:val="24"/>
          <w:szCs w:val="24"/>
        </w:rPr>
        <w:t xml:space="preserve"> ZO vychází cen</w:t>
      </w:r>
      <w:r w:rsidR="009D4020">
        <w:rPr>
          <w:rFonts w:ascii="Times New Roman" w:hAnsi="Times New Roman" w:cs="Times New Roman"/>
          <w:sz w:val="24"/>
          <w:szCs w:val="24"/>
        </w:rPr>
        <w:t>a</w:t>
      </w:r>
      <w:r w:rsidRPr="002417B1">
        <w:rPr>
          <w:rFonts w:ascii="Times New Roman" w:hAnsi="Times New Roman" w:cs="Times New Roman"/>
          <w:sz w:val="24"/>
          <w:szCs w:val="24"/>
        </w:rPr>
        <w:t xml:space="preserve"> pro člena ZO ve výši 1</w:t>
      </w:r>
      <w:r w:rsidR="00030436" w:rsidRPr="002417B1">
        <w:rPr>
          <w:rFonts w:ascii="Times New Roman" w:hAnsi="Times New Roman" w:cs="Times New Roman"/>
          <w:sz w:val="24"/>
          <w:szCs w:val="24"/>
        </w:rPr>
        <w:t>6</w:t>
      </w:r>
      <w:r w:rsidR="009D4020">
        <w:rPr>
          <w:rFonts w:ascii="Times New Roman" w:hAnsi="Times New Roman" w:cs="Times New Roman"/>
          <w:sz w:val="24"/>
          <w:szCs w:val="24"/>
        </w:rPr>
        <w:t xml:space="preserve"> </w:t>
      </w:r>
      <w:r w:rsidR="00030436" w:rsidRPr="002417B1">
        <w:rPr>
          <w:rFonts w:ascii="Times New Roman" w:hAnsi="Times New Roman" w:cs="Times New Roman"/>
          <w:sz w:val="24"/>
          <w:szCs w:val="24"/>
        </w:rPr>
        <w:t>Kč/ m</w:t>
      </w:r>
      <w:r w:rsidR="00030436" w:rsidRPr="002417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4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301" w:rsidRDefault="009D4020" w:rsidP="00920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Vyplněný a podepsaný dotazník vhodit do 30. června 2025 do schránky u dveří společné boudy v zahrádkové osadě</w:t>
      </w:r>
      <w:r w:rsidR="00920301">
        <w:rPr>
          <w:rFonts w:ascii="Times New Roman" w:hAnsi="Times New Roman" w:cs="Times New Roman"/>
          <w:sz w:val="24"/>
          <w:szCs w:val="24"/>
        </w:rPr>
        <w:t>.</w:t>
      </w:r>
    </w:p>
    <w:p w:rsidR="00E44BED" w:rsidRPr="002417B1" w:rsidRDefault="00030436" w:rsidP="00920301">
      <w:pPr>
        <w:ind w:left="4536"/>
        <w:rPr>
          <w:rFonts w:ascii="Times New Roman" w:hAnsi="Times New Roman" w:cs="Times New Roman"/>
          <w:sz w:val="24"/>
          <w:szCs w:val="24"/>
        </w:rPr>
      </w:pP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="009D40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17B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D2B4D" w:rsidRPr="002417B1" w:rsidRDefault="00030436">
      <w:pPr>
        <w:rPr>
          <w:rFonts w:ascii="Times New Roman" w:hAnsi="Times New Roman" w:cs="Times New Roman"/>
          <w:sz w:val="24"/>
          <w:szCs w:val="24"/>
        </w:rPr>
      </w:pP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</w:r>
      <w:r w:rsidRPr="002417B1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</w:p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</w:p>
    <w:p w:rsidR="007D2B4D" w:rsidRPr="002417B1" w:rsidRDefault="007D2B4D">
      <w:pPr>
        <w:rPr>
          <w:rFonts w:ascii="Times New Roman" w:hAnsi="Times New Roman" w:cs="Times New Roman"/>
          <w:sz w:val="24"/>
          <w:szCs w:val="24"/>
        </w:rPr>
      </w:pPr>
    </w:p>
    <w:sectPr w:rsidR="007D2B4D" w:rsidRPr="002417B1" w:rsidSect="007F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50B"/>
    <w:rsid w:val="00030436"/>
    <w:rsid w:val="002417B1"/>
    <w:rsid w:val="002B33DC"/>
    <w:rsid w:val="004C250B"/>
    <w:rsid w:val="007D2B4D"/>
    <w:rsid w:val="007F2D8C"/>
    <w:rsid w:val="00920301"/>
    <w:rsid w:val="009D4020"/>
    <w:rsid w:val="00A5315D"/>
    <w:rsid w:val="00AF3065"/>
    <w:rsid w:val="00D76CFD"/>
    <w:rsid w:val="00E4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5</cp:revision>
  <dcterms:created xsi:type="dcterms:W3CDTF">2025-06-07T14:23:00Z</dcterms:created>
  <dcterms:modified xsi:type="dcterms:W3CDTF">2025-06-08T17:57:00Z</dcterms:modified>
</cp:coreProperties>
</file>